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71CD" w:rsidRPr="00FA38B3" w:rsidRDefault="008671CD" w:rsidP="00C229B5">
      <w:pPr>
        <w:pStyle w:val="Normlnweb"/>
        <w:spacing w:after="0" w:line="240" w:lineRule="auto"/>
        <w:jc w:val="center"/>
      </w:pPr>
      <w:bookmarkStart w:id="0" w:name="_GoBack"/>
      <w:bookmarkEnd w:id="0"/>
      <w:r w:rsidRPr="00FA38B3">
        <w:rPr>
          <w:b/>
          <w:bCs/>
          <w:color w:val="000000"/>
          <w:sz w:val="32"/>
          <w:szCs w:val="32"/>
        </w:rPr>
        <w:t>U s n e s e n í č. 10 / 2022</w:t>
      </w:r>
    </w:p>
    <w:p w:rsidR="008671CD" w:rsidRPr="00FA38B3" w:rsidRDefault="008671CD" w:rsidP="00C229B5">
      <w:pPr>
        <w:pStyle w:val="Normlnweb"/>
        <w:spacing w:after="0" w:line="240" w:lineRule="auto"/>
        <w:jc w:val="center"/>
      </w:pPr>
      <w:r w:rsidRPr="00FA38B3">
        <w:rPr>
          <w:b/>
          <w:bCs/>
          <w:color w:val="000000"/>
        </w:rPr>
        <w:t xml:space="preserve">z ustavujícího zasedání zastupitelstva obce Záboří konaného dne </w:t>
      </w:r>
      <w:proofErr w:type="gramStart"/>
      <w:r w:rsidRPr="00FA38B3">
        <w:rPr>
          <w:b/>
          <w:bCs/>
          <w:color w:val="000000"/>
        </w:rPr>
        <w:t>20.10.2022</w:t>
      </w:r>
      <w:proofErr w:type="gramEnd"/>
    </w:p>
    <w:p w:rsidR="008671CD" w:rsidRPr="00FA38B3" w:rsidRDefault="008671CD" w:rsidP="00C229B5">
      <w:pPr>
        <w:pStyle w:val="Normlnweb"/>
        <w:spacing w:after="0" w:line="240" w:lineRule="auto"/>
        <w:jc w:val="center"/>
      </w:pPr>
      <w:r w:rsidRPr="00FA38B3">
        <w:rPr>
          <w:b/>
          <w:bCs/>
          <w:color w:val="000000"/>
        </w:rPr>
        <w:t>od 19,30 hod. do 21,00 hod. v zasedací místnosti Obecního úřadu v Záboří.</w:t>
      </w:r>
    </w:p>
    <w:p w:rsidR="008671CD" w:rsidRPr="00FA38B3" w:rsidRDefault="008671CD" w:rsidP="00C229B5">
      <w:pPr>
        <w:pStyle w:val="Normlnweb"/>
        <w:spacing w:after="0" w:line="240" w:lineRule="auto"/>
        <w:jc w:val="both"/>
      </w:pPr>
      <w:r w:rsidRPr="00FA38B3">
        <w:rPr>
          <w:color w:val="000000"/>
        </w:rPr>
        <w:t xml:space="preserve">Přítomní nově zvolení zastupitelé obce: Martin </w:t>
      </w:r>
      <w:proofErr w:type="spellStart"/>
      <w:r w:rsidRPr="00FA38B3">
        <w:rPr>
          <w:color w:val="000000"/>
        </w:rPr>
        <w:t>Reisner</w:t>
      </w:r>
      <w:proofErr w:type="spellEnd"/>
      <w:r w:rsidRPr="00FA38B3">
        <w:rPr>
          <w:color w:val="000000"/>
        </w:rPr>
        <w:t>, Milada Pouzarová, Ing. Petr Čermák,</w:t>
      </w:r>
    </w:p>
    <w:p w:rsidR="008671CD" w:rsidRPr="00FA38B3" w:rsidRDefault="008671CD" w:rsidP="00C229B5">
      <w:pPr>
        <w:pStyle w:val="Normlnweb"/>
        <w:spacing w:after="0" w:line="240" w:lineRule="auto"/>
        <w:jc w:val="both"/>
      </w:pPr>
      <w:r w:rsidRPr="00FA38B3">
        <w:rPr>
          <w:color w:val="000000"/>
        </w:rPr>
        <w:t xml:space="preserve">Ing. Libor </w:t>
      </w:r>
      <w:proofErr w:type="spellStart"/>
      <w:r w:rsidRPr="00FA38B3">
        <w:rPr>
          <w:color w:val="000000"/>
        </w:rPr>
        <w:t>Drdáček</w:t>
      </w:r>
      <w:proofErr w:type="spellEnd"/>
      <w:r w:rsidRPr="00FA38B3">
        <w:rPr>
          <w:color w:val="000000"/>
        </w:rPr>
        <w:t>, Ing. Tomáš Gottwald, Ing. Jaroslava Janáčová, Petr Šimek.</w:t>
      </w:r>
    </w:p>
    <w:p w:rsidR="008671CD" w:rsidRPr="00FA38B3" w:rsidRDefault="008671CD" w:rsidP="00C229B5">
      <w:pPr>
        <w:pStyle w:val="Normlnweb"/>
        <w:spacing w:after="0" w:line="240" w:lineRule="auto"/>
        <w:jc w:val="both"/>
      </w:pPr>
      <w:r w:rsidRPr="00FA38B3">
        <w:rPr>
          <w:color w:val="000000"/>
        </w:rPr>
        <w:t xml:space="preserve">Přítomno bylo 7 zastupitelů obce z celkového </w:t>
      </w:r>
      <w:proofErr w:type="gramStart"/>
      <w:r w:rsidRPr="00FA38B3">
        <w:rPr>
          <w:color w:val="000000"/>
        </w:rPr>
        <w:t>počtu 7 a tudíž</w:t>
      </w:r>
      <w:proofErr w:type="gramEnd"/>
      <w:r w:rsidRPr="00FA38B3">
        <w:rPr>
          <w:color w:val="000000"/>
        </w:rPr>
        <w:t xml:space="preserve"> zasedání bylo usnášení schopné.</w:t>
      </w:r>
    </w:p>
    <w:p w:rsidR="008671CD" w:rsidRPr="00FA38B3" w:rsidRDefault="008671CD" w:rsidP="00C229B5">
      <w:pPr>
        <w:pStyle w:val="Normlnweb"/>
        <w:spacing w:after="0" w:line="240" w:lineRule="auto"/>
        <w:jc w:val="both"/>
      </w:pPr>
    </w:p>
    <w:p w:rsidR="008671CD" w:rsidRPr="00FA38B3" w:rsidRDefault="008671CD" w:rsidP="00C229B5">
      <w:pPr>
        <w:pStyle w:val="Normlnweb"/>
        <w:spacing w:after="0" w:line="240" w:lineRule="auto"/>
        <w:jc w:val="both"/>
      </w:pPr>
      <w:r w:rsidRPr="00FA38B3">
        <w:rPr>
          <w:b/>
          <w:bCs/>
          <w:color w:val="000000"/>
        </w:rPr>
        <w:t>Zastupitelstvo obce Záboří:</w:t>
      </w:r>
    </w:p>
    <w:p w:rsidR="008671CD" w:rsidRPr="00FA38B3" w:rsidRDefault="008671CD" w:rsidP="00C229B5">
      <w:pPr>
        <w:pStyle w:val="Normlnweb"/>
        <w:spacing w:after="0" w:line="240" w:lineRule="auto"/>
        <w:jc w:val="both"/>
      </w:pPr>
      <w:r w:rsidRPr="00FA38B3">
        <w:rPr>
          <w:color w:val="000000"/>
        </w:rPr>
        <w:t>1/ schvaluje jmenování zapisovatele, ověřovatelů a členů volební komise,</w:t>
      </w:r>
    </w:p>
    <w:p w:rsidR="008671CD" w:rsidRPr="00FA38B3" w:rsidRDefault="008671CD" w:rsidP="00C229B5">
      <w:pPr>
        <w:pStyle w:val="Normlnweb"/>
        <w:spacing w:after="0" w:line="240" w:lineRule="auto"/>
        <w:jc w:val="both"/>
      </w:pPr>
      <w:r w:rsidRPr="00FA38B3">
        <w:rPr>
          <w:color w:val="000000"/>
        </w:rPr>
        <w:t>2/ schvaluje veřejnou volbu starosty a místostarosty,</w:t>
      </w:r>
    </w:p>
    <w:p w:rsidR="00FA38B3" w:rsidRPr="00FA38B3" w:rsidRDefault="008671CD" w:rsidP="00C229B5">
      <w:pPr>
        <w:pStyle w:val="Normlnweb"/>
        <w:spacing w:after="0" w:line="240" w:lineRule="auto"/>
        <w:jc w:val="both"/>
        <w:rPr>
          <w:b/>
          <w:bCs/>
          <w:color w:val="000000"/>
        </w:rPr>
      </w:pPr>
      <w:r w:rsidRPr="00FA38B3">
        <w:rPr>
          <w:color w:val="000000"/>
        </w:rPr>
        <w:t xml:space="preserve">3/ volí uvolněného </w:t>
      </w:r>
      <w:r w:rsidRPr="00FA38B3">
        <w:rPr>
          <w:b/>
          <w:bCs/>
          <w:color w:val="000000"/>
        </w:rPr>
        <w:t>starostu</w:t>
      </w:r>
      <w:r w:rsidRPr="00FA38B3">
        <w:rPr>
          <w:color w:val="000000"/>
        </w:rPr>
        <w:t xml:space="preserve"> obce Záboří pana </w:t>
      </w:r>
      <w:r w:rsidRPr="00FA38B3">
        <w:rPr>
          <w:b/>
          <w:bCs/>
          <w:color w:val="000000"/>
        </w:rPr>
        <w:t xml:space="preserve">Ing. Libora </w:t>
      </w:r>
      <w:proofErr w:type="spellStart"/>
      <w:r w:rsidRPr="00FA38B3">
        <w:rPr>
          <w:b/>
          <w:bCs/>
          <w:color w:val="000000"/>
        </w:rPr>
        <w:t>Drdáčka</w:t>
      </w:r>
      <w:proofErr w:type="spellEnd"/>
    </w:p>
    <w:p w:rsidR="008671CD" w:rsidRPr="00C229B5" w:rsidRDefault="00FA38B3" w:rsidP="00C229B5">
      <w:pPr>
        <w:pStyle w:val="Normlnweb"/>
        <w:spacing w:after="0" w:line="240" w:lineRule="auto"/>
        <w:jc w:val="both"/>
      </w:pPr>
      <w:r w:rsidRPr="00C229B5">
        <w:rPr>
          <w:color w:val="000000"/>
        </w:rPr>
        <w:t>Výsledek hlasování: Pro -</w:t>
      </w:r>
      <w:r w:rsidR="008671CD" w:rsidRPr="00C229B5">
        <w:rPr>
          <w:color w:val="000000"/>
        </w:rPr>
        <w:t xml:space="preserve"> 5 , </w:t>
      </w:r>
      <w:r w:rsidRPr="00C229B5">
        <w:rPr>
          <w:color w:val="000000"/>
        </w:rPr>
        <w:t>Proti – 0, Z</w:t>
      </w:r>
      <w:r w:rsidR="008671CD" w:rsidRPr="00C229B5">
        <w:rPr>
          <w:color w:val="000000"/>
        </w:rPr>
        <w:t>držel</w:t>
      </w:r>
      <w:r w:rsidRPr="00C229B5">
        <w:rPr>
          <w:color w:val="000000"/>
        </w:rPr>
        <w:t xml:space="preserve"> se - 2</w:t>
      </w:r>
      <w:r w:rsidR="008671CD" w:rsidRPr="00C229B5">
        <w:rPr>
          <w:color w:val="000000"/>
        </w:rPr>
        <w:t>,</w:t>
      </w:r>
    </w:p>
    <w:p w:rsidR="008671CD" w:rsidRPr="00FA38B3" w:rsidRDefault="008671CD" w:rsidP="00C229B5">
      <w:pPr>
        <w:pStyle w:val="Normlnweb"/>
        <w:spacing w:after="0" w:line="240" w:lineRule="auto"/>
        <w:jc w:val="both"/>
      </w:pPr>
      <w:r w:rsidRPr="00FA38B3">
        <w:rPr>
          <w:color w:val="000000"/>
        </w:rPr>
        <w:t>4/ schvaluje volbu dvou místostarostů, prvního za Lipanovice a druhého za Dobčice,</w:t>
      </w:r>
    </w:p>
    <w:p w:rsidR="00FA38B3" w:rsidRDefault="008671CD" w:rsidP="00C229B5">
      <w:pPr>
        <w:pStyle w:val="Normlnweb"/>
        <w:spacing w:after="0" w:line="240" w:lineRule="auto"/>
        <w:jc w:val="both"/>
        <w:rPr>
          <w:color w:val="000000"/>
        </w:rPr>
      </w:pPr>
      <w:r w:rsidRPr="00FA38B3">
        <w:rPr>
          <w:color w:val="000000"/>
        </w:rPr>
        <w:t xml:space="preserve">5/ volí neuvolněného </w:t>
      </w:r>
      <w:r w:rsidRPr="00FA38B3">
        <w:rPr>
          <w:b/>
          <w:bCs/>
          <w:color w:val="000000"/>
        </w:rPr>
        <w:t>1. místostarostu</w:t>
      </w:r>
      <w:r w:rsidRPr="00FA38B3">
        <w:rPr>
          <w:color w:val="000000"/>
        </w:rPr>
        <w:t xml:space="preserve"> obce Záboří pana </w:t>
      </w:r>
      <w:r w:rsidRPr="00FA38B3">
        <w:rPr>
          <w:b/>
          <w:bCs/>
          <w:color w:val="000000"/>
        </w:rPr>
        <w:t xml:space="preserve">Martina </w:t>
      </w:r>
      <w:proofErr w:type="spellStart"/>
      <w:r w:rsidRPr="00FA38B3">
        <w:rPr>
          <w:b/>
          <w:bCs/>
          <w:color w:val="000000"/>
        </w:rPr>
        <w:t>Reisnera</w:t>
      </w:r>
      <w:proofErr w:type="spellEnd"/>
      <w:r w:rsidRPr="00FA38B3">
        <w:rPr>
          <w:color w:val="000000"/>
        </w:rPr>
        <w:t xml:space="preserve">, </w:t>
      </w:r>
    </w:p>
    <w:p w:rsidR="00FA38B3" w:rsidRPr="00C229B5" w:rsidRDefault="00FA38B3" w:rsidP="00C229B5">
      <w:pPr>
        <w:pStyle w:val="Normlnweb"/>
        <w:spacing w:after="0" w:line="240" w:lineRule="auto"/>
        <w:jc w:val="both"/>
      </w:pPr>
      <w:r w:rsidRPr="00C229B5">
        <w:rPr>
          <w:color w:val="000000"/>
        </w:rPr>
        <w:t>Výsledek hlasování: Pro - 6 , Proti – 0, Zdržel se - 1,</w:t>
      </w:r>
    </w:p>
    <w:p w:rsidR="008671CD" w:rsidRDefault="008671CD" w:rsidP="00C229B5">
      <w:pPr>
        <w:pStyle w:val="Normlnweb"/>
        <w:spacing w:after="0" w:line="240" w:lineRule="auto"/>
        <w:jc w:val="both"/>
        <w:rPr>
          <w:b/>
          <w:bCs/>
          <w:color w:val="000000"/>
        </w:rPr>
      </w:pPr>
      <w:r w:rsidRPr="00FA38B3">
        <w:rPr>
          <w:color w:val="000000"/>
        </w:rPr>
        <w:t xml:space="preserve">6/ volí neuvolněného </w:t>
      </w:r>
      <w:r w:rsidRPr="00FA38B3">
        <w:rPr>
          <w:b/>
          <w:bCs/>
          <w:color w:val="000000"/>
        </w:rPr>
        <w:t>2. místostarostu</w:t>
      </w:r>
      <w:r w:rsidRPr="00FA38B3">
        <w:rPr>
          <w:color w:val="000000"/>
        </w:rPr>
        <w:t xml:space="preserve"> obce Záboří pana </w:t>
      </w:r>
      <w:r w:rsidRPr="00FA38B3">
        <w:rPr>
          <w:b/>
          <w:bCs/>
          <w:color w:val="000000"/>
        </w:rPr>
        <w:t>Ing. Tomáše Gottwalda</w:t>
      </w:r>
    </w:p>
    <w:p w:rsidR="00FA38B3" w:rsidRPr="00C229B5" w:rsidRDefault="00FA38B3" w:rsidP="00C229B5">
      <w:pPr>
        <w:pStyle w:val="Normlnweb"/>
        <w:spacing w:after="0" w:line="240" w:lineRule="auto"/>
        <w:jc w:val="both"/>
      </w:pPr>
      <w:r w:rsidRPr="00C229B5">
        <w:rPr>
          <w:color w:val="000000"/>
        </w:rPr>
        <w:t>Výsledek hlasování: Pro - 6 , Proti – 0, Zdržel se - 1,</w:t>
      </w:r>
    </w:p>
    <w:p w:rsidR="008671CD" w:rsidRPr="00FA38B3" w:rsidRDefault="008671CD" w:rsidP="00C229B5">
      <w:pPr>
        <w:pStyle w:val="Normlnweb"/>
        <w:spacing w:after="0" w:line="240" w:lineRule="auto"/>
        <w:jc w:val="both"/>
      </w:pPr>
      <w:r w:rsidRPr="00FA38B3">
        <w:rPr>
          <w:color w:val="000000"/>
        </w:rPr>
        <w:t xml:space="preserve">7/ schvaluje složení výborů a komisí obce podle přílohy č. 2. a výši odměn neuvolněným zastupitelům obce podle nařízení vlády č. 318/2017 Sb., konkrétně neuvolněným místostarostům odměny ve výši 13 000 Kč měsíčně a neuvolněným předsedům výborů a komisí odměny ve výši 2 894 Kč měsíčně, vše před zdaněním s účinností od </w:t>
      </w:r>
      <w:proofErr w:type="gramStart"/>
      <w:r w:rsidRPr="00FA38B3">
        <w:rPr>
          <w:color w:val="000000"/>
        </w:rPr>
        <w:t>21.10.2022</w:t>
      </w:r>
      <w:proofErr w:type="gramEnd"/>
      <w:r w:rsidRPr="00FA38B3">
        <w:rPr>
          <w:color w:val="000000"/>
        </w:rPr>
        <w:t>,</w:t>
      </w:r>
    </w:p>
    <w:p w:rsidR="008671CD" w:rsidRPr="00FA38B3" w:rsidRDefault="008671CD" w:rsidP="00C229B5">
      <w:pPr>
        <w:pStyle w:val="Normlnweb"/>
        <w:spacing w:after="0" w:line="240" w:lineRule="auto"/>
        <w:jc w:val="both"/>
      </w:pPr>
      <w:r w:rsidRPr="00FA38B3">
        <w:rPr>
          <w:color w:val="000000"/>
        </w:rPr>
        <w:t>8/ schvaluje nový Jednací řád zastupitelstva obce, Organizační řád obce, Pracovní řád obce, Spisový a skartační řád obce, Vnitřní směrnice o poskytování darů, dosavadní úřední hodiny a i dosavadní termíny dalších zasedání zastupitelstva obce vždy na 1. čtvrtek v každém měsíci v zasedací místnosti Obecního úřadu v Záboří od 19 hodin v zimním období a od 19,30 hodin v letním období,</w:t>
      </w:r>
    </w:p>
    <w:p w:rsidR="008671CD" w:rsidRPr="00FA38B3" w:rsidRDefault="008671CD" w:rsidP="00C229B5">
      <w:pPr>
        <w:pStyle w:val="Normlnweb"/>
        <w:spacing w:after="0" w:line="240" w:lineRule="auto"/>
        <w:jc w:val="both"/>
      </w:pPr>
      <w:r w:rsidRPr="00FA38B3">
        <w:rPr>
          <w:color w:val="000000"/>
        </w:rPr>
        <w:t>9/ schvaluje pořizování změny č. 2 územního plánu, kterou vyvolal pan J</w:t>
      </w:r>
      <w:r w:rsidR="00FA38B3">
        <w:rPr>
          <w:color w:val="000000"/>
        </w:rPr>
        <w:t>. V.</w:t>
      </w:r>
      <w:r w:rsidRPr="00FA38B3">
        <w:rPr>
          <w:color w:val="000000"/>
        </w:rPr>
        <w:t xml:space="preserve"> pro stavbu rodin</w:t>
      </w:r>
      <w:r w:rsidR="00FA38B3">
        <w:rPr>
          <w:color w:val="000000"/>
        </w:rPr>
        <w:t>n</w:t>
      </w:r>
      <w:r w:rsidRPr="00FA38B3">
        <w:rPr>
          <w:color w:val="000000"/>
        </w:rPr>
        <w:t>ého domu, důvodovou zprávu a dokumentaci návrhu změny č. 2 podle usnesení dle přílohy č. 3,</w:t>
      </w:r>
    </w:p>
    <w:p w:rsidR="008671CD" w:rsidRPr="00FA38B3" w:rsidRDefault="008671CD" w:rsidP="00C229B5">
      <w:pPr>
        <w:pStyle w:val="Normlnweb"/>
        <w:spacing w:after="0" w:line="240" w:lineRule="auto"/>
        <w:jc w:val="both"/>
      </w:pPr>
      <w:r w:rsidRPr="00FA38B3">
        <w:rPr>
          <w:color w:val="000000"/>
        </w:rPr>
        <w:lastRenderedPageBreak/>
        <w:t>10/ schvaluje návrh změny ÚP požadovaný panem V</w:t>
      </w:r>
      <w:r w:rsidR="00C229B5">
        <w:rPr>
          <w:color w:val="000000"/>
        </w:rPr>
        <w:t>. B.</w:t>
      </w:r>
      <w:r w:rsidRPr="00FA38B3">
        <w:rPr>
          <w:color w:val="000000"/>
        </w:rPr>
        <w:t>, kde jde o změnu plochy zemědělské na plochu umožňující realizaci z</w:t>
      </w:r>
      <w:r w:rsidR="00C229B5">
        <w:rPr>
          <w:color w:val="000000"/>
        </w:rPr>
        <w:t>á</w:t>
      </w:r>
      <w:r w:rsidRPr="00FA38B3">
        <w:rPr>
          <w:color w:val="000000"/>
        </w:rPr>
        <w:t>chr</w:t>
      </w:r>
      <w:r w:rsidR="00C229B5">
        <w:rPr>
          <w:color w:val="000000"/>
        </w:rPr>
        <w:t>a</w:t>
      </w:r>
      <w:r w:rsidRPr="00FA38B3">
        <w:rPr>
          <w:color w:val="000000"/>
        </w:rPr>
        <w:t xml:space="preserve">nné stanice dravých ptáků na pozemcích </w:t>
      </w:r>
      <w:proofErr w:type="spellStart"/>
      <w:r w:rsidRPr="00FA38B3">
        <w:rPr>
          <w:color w:val="000000"/>
        </w:rPr>
        <w:t>parc</w:t>
      </w:r>
      <w:proofErr w:type="spellEnd"/>
      <w:r w:rsidRPr="00FA38B3">
        <w:rPr>
          <w:color w:val="000000"/>
        </w:rPr>
        <w:t xml:space="preserve">. </w:t>
      </w:r>
      <w:proofErr w:type="gramStart"/>
      <w:r w:rsidRPr="00FA38B3">
        <w:rPr>
          <w:color w:val="000000"/>
        </w:rPr>
        <w:t>č.</w:t>
      </w:r>
      <w:proofErr w:type="gramEnd"/>
      <w:r w:rsidRPr="00FA38B3">
        <w:rPr>
          <w:color w:val="000000"/>
        </w:rPr>
        <w:t xml:space="preserve"> 470/6 a 2304/23 v kat. území Lipanovice, s tím, že tato změna bude plně hrazena žadatelem,</w:t>
      </w:r>
    </w:p>
    <w:p w:rsidR="008671CD" w:rsidRPr="00FA38B3" w:rsidRDefault="008671CD" w:rsidP="00C229B5">
      <w:pPr>
        <w:pStyle w:val="Normlnweb"/>
        <w:spacing w:after="0" w:line="240" w:lineRule="auto"/>
        <w:jc w:val="both"/>
      </w:pPr>
      <w:r w:rsidRPr="00FA38B3">
        <w:rPr>
          <w:color w:val="000000"/>
        </w:rPr>
        <w:t xml:space="preserve">10/ schvaluje příspěvek Kolektivu žen ze Záboří ve výši 4 000 Kč formou daru na pořádání akce pro děti při rozsvěcování vánočního stromu dne </w:t>
      </w:r>
      <w:proofErr w:type="gramStart"/>
      <w:r w:rsidRPr="00FA38B3">
        <w:rPr>
          <w:color w:val="000000"/>
        </w:rPr>
        <w:t>26.11.2022</w:t>
      </w:r>
      <w:proofErr w:type="gramEnd"/>
      <w:r w:rsidRPr="00FA38B3">
        <w:rPr>
          <w:color w:val="000000"/>
        </w:rPr>
        <w:t xml:space="preserve"> formou daru,</w:t>
      </w:r>
    </w:p>
    <w:p w:rsidR="008671CD" w:rsidRPr="00FA38B3" w:rsidRDefault="008671CD" w:rsidP="00C229B5">
      <w:pPr>
        <w:pStyle w:val="Normlnweb"/>
        <w:spacing w:after="0" w:line="240" w:lineRule="auto"/>
        <w:jc w:val="both"/>
      </w:pPr>
      <w:r w:rsidRPr="00FA38B3">
        <w:rPr>
          <w:color w:val="000000"/>
        </w:rPr>
        <w:t>11/ bere na vědomí rozpočtové opatření č. 13 / 2022, 14 / 2022 a 15 / 2022 podle přílohy č. 4, které spočívá především ve vyšších nepředvídaných příjmech i výdajích s tím, že s přesunem rozpočtových prostředků nedošlo ke změně celkového objemu rozpočtu.</w:t>
      </w:r>
    </w:p>
    <w:p w:rsidR="008671CD" w:rsidRDefault="008671CD" w:rsidP="00C229B5">
      <w:pPr>
        <w:pStyle w:val="Normlnweb"/>
        <w:spacing w:after="0" w:line="240" w:lineRule="auto"/>
        <w:jc w:val="both"/>
      </w:pPr>
    </w:p>
    <w:p w:rsidR="00A000B3" w:rsidRDefault="00A000B3" w:rsidP="00C229B5">
      <w:pPr>
        <w:pStyle w:val="Normlnweb"/>
        <w:spacing w:after="0" w:line="240" w:lineRule="auto"/>
        <w:jc w:val="both"/>
      </w:pPr>
    </w:p>
    <w:p w:rsidR="00A000B3" w:rsidRPr="00FA38B3" w:rsidRDefault="00A000B3" w:rsidP="00C229B5">
      <w:pPr>
        <w:pStyle w:val="Normlnweb"/>
        <w:spacing w:after="0" w:line="240" w:lineRule="auto"/>
        <w:jc w:val="both"/>
      </w:pPr>
    </w:p>
    <w:p w:rsidR="00C229B5" w:rsidRDefault="008671CD" w:rsidP="00C229B5">
      <w:pPr>
        <w:pStyle w:val="Normlnweb"/>
        <w:spacing w:before="0" w:beforeAutospacing="0" w:after="0" w:line="240" w:lineRule="auto"/>
        <w:jc w:val="both"/>
        <w:rPr>
          <w:i/>
          <w:iCs/>
          <w:color w:val="000000"/>
        </w:rPr>
      </w:pPr>
      <w:r w:rsidRPr="00C229B5">
        <w:rPr>
          <w:i/>
          <w:iCs/>
          <w:color w:val="000000"/>
        </w:rPr>
        <w:t>Poznámka:</w:t>
      </w:r>
      <w:r w:rsidR="00C229B5">
        <w:rPr>
          <w:i/>
          <w:iCs/>
          <w:color w:val="000000"/>
        </w:rPr>
        <w:t xml:space="preserve"> P</w:t>
      </w:r>
      <w:r w:rsidRPr="00C229B5">
        <w:rPr>
          <w:i/>
          <w:iCs/>
          <w:color w:val="000000"/>
        </w:rPr>
        <w:t xml:space="preserve">okud u jednotlivých bodů jednání není uveden výsledek veřejného hlasování, byly tyto body schváleny všemi hlasy přítomných zastupitelů. </w:t>
      </w:r>
    </w:p>
    <w:p w:rsidR="00C229B5" w:rsidRPr="00C229B5" w:rsidRDefault="00C229B5" w:rsidP="00C229B5">
      <w:pPr>
        <w:pStyle w:val="Normlnweb"/>
        <w:spacing w:before="0" w:beforeAutospacing="0" w:after="0" w:line="240" w:lineRule="auto"/>
        <w:jc w:val="both"/>
        <w:rPr>
          <w:i/>
          <w:iCs/>
        </w:rPr>
      </w:pPr>
      <w:r w:rsidRPr="00C229B5">
        <w:rPr>
          <w:i/>
          <w:iCs/>
        </w:rPr>
        <w:t xml:space="preserve">Tento dokument je anonymizován dle zákona č.101/2000 Sb., o ochraně osobních údajů. </w:t>
      </w:r>
    </w:p>
    <w:p w:rsidR="008671CD" w:rsidRPr="00C229B5" w:rsidRDefault="008671CD" w:rsidP="00C229B5">
      <w:pPr>
        <w:pStyle w:val="Normlnweb"/>
        <w:spacing w:before="0" w:beforeAutospacing="0" w:after="0" w:line="240" w:lineRule="auto"/>
        <w:jc w:val="both"/>
        <w:rPr>
          <w:i/>
          <w:iCs/>
          <w:color w:val="000000"/>
        </w:rPr>
      </w:pPr>
      <w:r w:rsidRPr="00C229B5">
        <w:rPr>
          <w:i/>
          <w:iCs/>
          <w:color w:val="000000"/>
        </w:rPr>
        <w:t>Zápis z tohoto zasedání včetně příloh je k dispozici na Obecním úřadě.</w:t>
      </w:r>
    </w:p>
    <w:p w:rsidR="008671CD" w:rsidRPr="00FA38B3" w:rsidRDefault="008671CD" w:rsidP="00C229B5">
      <w:pPr>
        <w:pStyle w:val="Normlnweb"/>
        <w:spacing w:after="0" w:line="240" w:lineRule="auto"/>
        <w:jc w:val="both"/>
      </w:pPr>
    </w:p>
    <w:p w:rsidR="00A000B3" w:rsidRDefault="00A000B3" w:rsidP="00C229B5">
      <w:pPr>
        <w:pStyle w:val="Normlnweb"/>
        <w:spacing w:after="0" w:line="240" w:lineRule="auto"/>
        <w:jc w:val="both"/>
        <w:rPr>
          <w:color w:val="000000"/>
        </w:rPr>
      </w:pPr>
    </w:p>
    <w:p w:rsidR="00A000B3" w:rsidRDefault="00A000B3" w:rsidP="00C229B5">
      <w:pPr>
        <w:pStyle w:val="Normlnweb"/>
        <w:spacing w:after="0" w:line="240" w:lineRule="auto"/>
        <w:jc w:val="both"/>
        <w:rPr>
          <w:color w:val="000000"/>
        </w:rPr>
      </w:pPr>
    </w:p>
    <w:p w:rsidR="008671CD" w:rsidRPr="00FA38B3" w:rsidRDefault="008671CD" w:rsidP="00C229B5">
      <w:pPr>
        <w:pStyle w:val="Normlnweb"/>
        <w:spacing w:after="0" w:line="240" w:lineRule="auto"/>
        <w:jc w:val="both"/>
      </w:pPr>
      <w:r w:rsidRPr="00FA38B3">
        <w:rPr>
          <w:color w:val="000000"/>
        </w:rPr>
        <w:t xml:space="preserve">V Záboří dne </w:t>
      </w:r>
      <w:proofErr w:type="gramStart"/>
      <w:r w:rsidRPr="00FA38B3">
        <w:rPr>
          <w:color w:val="000000"/>
        </w:rPr>
        <w:t>20.10.2022</w:t>
      </w:r>
      <w:proofErr w:type="gramEnd"/>
      <w:r w:rsidRPr="00FA38B3">
        <w:rPr>
          <w:color w:val="000000"/>
        </w:rPr>
        <w:t xml:space="preserve"> </w:t>
      </w:r>
    </w:p>
    <w:p w:rsidR="008671CD" w:rsidRPr="00FA38B3" w:rsidRDefault="008671CD" w:rsidP="00C229B5">
      <w:pPr>
        <w:pStyle w:val="Normlnweb"/>
        <w:spacing w:after="0" w:line="240" w:lineRule="auto"/>
        <w:jc w:val="both"/>
      </w:pPr>
    </w:p>
    <w:p w:rsidR="008671CD" w:rsidRPr="00FA38B3" w:rsidRDefault="008671CD" w:rsidP="00C229B5">
      <w:pPr>
        <w:pStyle w:val="Normlnweb"/>
        <w:spacing w:after="0" w:line="240" w:lineRule="auto"/>
        <w:jc w:val="both"/>
      </w:pPr>
    </w:p>
    <w:p w:rsidR="008671CD" w:rsidRPr="00FA38B3" w:rsidRDefault="008671CD" w:rsidP="00C229B5">
      <w:pPr>
        <w:pStyle w:val="Normlnweb"/>
        <w:spacing w:after="0" w:line="240" w:lineRule="auto"/>
        <w:jc w:val="both"/>
      </w:pPr>
      <w:proofErr w:type="gramStart"/>
      <w:r w:rsidRPr="00FA38B3">
        <w:rPr>
          <w:color w:val="000000"/>
        </w:rPr>
        <w:t>Ověřili: . . . . . . . . . . . . . . . . . . . . . . . . . . . . Starosta</w:t>
      </w:r>
      <w:proofErr w:type="gramEnd"/>
      <w:r w:rsidRPr="00FA38B3">
        <w:rPr>
          <w:color w:val="000000"/>
        </w:rPr>
        <w:t xml:space="preserve"> obce: . . . . . . . . . . . . . . . . . </w:t>
      </w:r>
    </w:p>
    <w:p w:rsidR="00AF74E3" w:rsidRPr="00FA38B3" w:rsidRDefault="00AF74E3" w:rsidP="00C229B5">
      <w:pPr>
        <w:jc w:val="both"/>
      </w:pPr>
    </w:p>
    <w:sectPr w:rsidR="00AF74E3" w:rsidRPr="00FA38B3" w:rsidSect="00AF74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71CD"/>
    <w:rsid w:val="00552B5A"/>
    <w:rsid w:val="008671CD"/>
    <w:rsid w:val="00922EC4"/>
    <w:rsid w:val="00A000B3"/>
    <w:rsid w:val="00AF74E3"/>
    <w:rsid w:val="00C229B5"/>
    <w:rsid w:val="00FA3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90A1CA7-B220-4D07-93D7-BBB41DCD8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F74E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8671CD"/>
    <w:pPr>
      <w:spacing w:before="100" w:beforeAutospacing="1" w:after="142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227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A17169-E293-4647-9591-6509D182F9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449</Words>
  <Characters>2650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uzivatel</cp:lastModifiedBy>
  <cp:revision>2</cp:revision>
  <dcterms:created xsi:type="dcterms:W3CDTF">2022-11-03T07:22:00Z</dcterms:created>
  <dcterms:modified xsi:type="dcterms:W3CDTF">2022-11-03T07:22:00Z</dcterms:modified>
</cp:coreProperties>
</file>