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9" w:rsidRDefault="009A6359" w:rsidP="009A63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A6359" w:rsidRDefault="009A6359" w:rsidP="009A63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E815B0" w:rsidRPr="00E815B0" w:rsidRDefault="00E815B0" w:rsidP="00E815B0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815B0">
        <w:rPr>
          <w:rFonts w:ascii="Arial" w:hAnsi="Arial" w:cs="Arial"/>
          <w:sz w:val="20"/>
          <w:szCs w:val="20"/>
        </w:rPr>
        <w:t>Název: Blanský les - podhůří</w:t>
      </w:r>
    </w:p>
    <w:p w:rsidR="00E815B0" w:rsidRPr="00E815B0" w:rsidRDefault="00E815B0" w:rsidP="00E815B0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815B0">
        <w:rPr>
          <w:rFonts w:ascii="Arial" w:hAnsi="Arial" w:cs="Arial"/>
          <w:sz w:val="20"/>
          <w:szCs w:val="20"/>
        </w:rPr>
        <w:t>IČ: 70819963</w:t>
      </w:r>
    </w:p>
    <w:p w:rsidR="00E815B0" w:rsidRPr="00E815B0" w:rsidRDefault="00E815B0" w:rsidP="00E815B0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815B0">
        <w:rPr>
          <w:rFonts w:ascii="Arial" w:hAnsi="Arial" w:cs="Arial"/>
          <w:sz w:val="20"/>
          <w:szCs w:val="20"/>
        </w:rPr>
        <w:t>Sídlo: Husova 212, 373 82 Včelná</w:t>
      </w:r>
    </w:p>
    <w:p w:rsidR="00E815B0" w:rsidRPr="00E815B0" w:rsidRDefault="00E815B0" w:rsidP="00E815B0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815B0">
        <w:rPr>
          <w:rFonts w:ascii="Arial" w:hAnsi="Arial" w:cs="Arial"/>
          <w:sz w:val="20"/>
          <w:szCs w:val="20"/>
        </w:rPr>
        <w:t>Zastoupena: František Ohrazda, předseda</w:t>
      </w:r>
    </w:p>
    <w:p w:rsidR="00E815B0" w:rsidRDefault="00E815B0" w:rsidP="00E815B0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815B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Půjčitel</w:t>
      </w:r>
      <w:r w:rsidRPr="00E815B0">
        <w:rPr>
          <w:rFonts w:ascii="Arial" w:hAnsi="Arial" w:cs="Arial"/>
          <w:sz w:val="20"/>
          <w:szCs w:val="20"/>
        </w:rPr>
        <w:t>“)</w:t>
      </w:r>
    </w:p>
    <w:p w:rsidR="00E815B0" w:rsidRPr="00E815B0" w:rsidRDefault="00E815B0" w:rsidP="00E815B0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A6359" w:rsidRPr="00E32C6E" w:rsidRDefault="004950B8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a</w:t>
      </w:r>
    </w:p>
    <w:p w:rsidR="009A6359" w:rsidRPr="00E32C6E" w:rsidRDefault="009A6359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A6359" w:rsidRPr="00E32C6E" w:rsidRDefault="00157EDF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osoba</w:t>
      </w:r>
    </w:p>
    <w:p w:rsidR="00F52421" w:rsidRPr="00E32C6E" w:rsidRDefault="00F52421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F52421" w:rsidRDefault="00F52421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Jméno a příjmení:</w:t>
      </w:r>
    </w:p>
    <w:p w:rsidR="00E815B0" w:rsidRPr="00E32C6E" w:rsidRDefault="00E815B0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Bydliště:</w:t>
      </w:r>
    </w:p>
    <w:p w:rsidR="00F52421" w:rsidRPr="00E32C6E" w:rsidRDefault="00F52421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Mobil:</w:t>
      </w:r>
    </w:p>
    <w:p w:rsidR="009A6359" w:rsidRPr="00E32C6E" w:rsidRDefault="00E815B0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„V</w:t>
      </w:r>
      <w:r w:rsidR="009A6359" w:rsidRPr="00E32C6E">
        <w:rPr>
          <w:rFonts w:ascii="Arial" w:hAnsi="Arial" w:cs="Arial"/>
          <w:sz w:val="20"/>
          <w:szCs w:val="20"/>
        </w:rPr>
        <w:t>ypů</w:t>
      </w:r>
      <w:r w:rsidR="002F192C" w:rsidRPr="00E32C6E">
        <w:rPr>
          <w:rFonts w:ascii="Arial" w:hAnsi="Arial" w:cs="Arial"/>
          <w:sz w:val="20"/>
          <w:szCs w:val="20"/>
        </w:rPr>
        <w:t>j</w:t>
      </w:r>
      <w:r w:rsidR="009A6359" w:rsidRPr="00E32C6E">
        <w:rPr>
          <w:rFonts w:ascii="Arial" w:hAnsi="Arial" w:cs="Arial"/>
          <w:sz w:val="20"/>
          <w:szCs w:val="20"/>
        </w:rPr>
        <w:t>čitel</w:t>
      </w:r>
      <w:r>
        <w:rPr>
          <w:rFonts w:ascii="Arial" w:hAnsi="Arial" w:cs="Arial"/>
          <w:sz w:val="20"/>
          <w:szCs w:val="20"/>
        </w:rPr>
        <w:t>“)</w:t>
      </w:r>
    </w:p>
    <w:p w:rsidR="009A6359" w:rsidRPr="00E32C6E" w:rsidRDefault="009A6359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A6359" w:rsidRPr="00E32C6E" w:rsidRDefault="009A6359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A6359" w:rsidRDefault="009A6359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Uzavřeli níže uvedeného dne tuto</w:t>
      </w:r>
      <w:r w:rsidR="00430CE1">
        <w:rPr>
          <w:rFonts w:ascii="Arial" w:hAnsi="Arial" w:cs="Arial"/>
          <w:sz w:val="20"/>
          <w:szCs w:val="20"/>
        </w:rPr>
        <w:t xml:space="preserve"> s</w:t>
      </w:r>
      <w:r w:rsidRPr="00E32C6E">
        <w:rPr>
          <w:rFonts w:ascii="Arial" w:hAnsi="Arial" w:cs="Arial"/>
          <w:sz w:val="20"/>
          <w:szCs w:val="20"/>
        </w:rPr>
        <w:t>mlouvu</w:t>
      </w:r>
      <w:r w:rsidR="00126C7C" w:rsidRPr="00E32C6E">
        <w:rPr>
          <w:rFonts w:ascii="Arial" w:hAnsi="Arial" w:cs="Arial"/>
          <w:sz w:val="20"/>
          <w:szCs w:val="20"/>
        </w:rPr>
        <w:t xml:space="preserve"> o výpůjčce</w:t>
      </w:r>
    </w:p>
    <w:p w:rsidR="00430CE1" w:rsidRDefault="00430CE1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430CE1" w:rsidRDefault="00430CE1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430CE1" w:rsidRPr="00430CE1" w:rsidRDefault="00430CE1" w:rsidP="00430CE1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  <w:r w:rsidRPr="00430CE1">
        <w:rPr>
          <w:rFonts w:ascii="Arial" w:hAnsi="Arial" w:cs="Arial"/>
          <w:b/>
          <w:sz w:val="28"/>
          <w:szCs w:val="28"/>
        </w:rPr>
        <w:t>Smlouva o výpůjčce</w:t>
      </w:r>
    </w:p>
    <w:p w:rsidR="0063667E" w:rsidRPr="00E32C6E" w:rsidRDefault="0063667E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4E6A7A" w:rsidRPr="00E32C6E" w:rsidRDefault="004E6A7A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A6359" w:rsidRPr="00E32C6E" w:rsidRDefault="009A6359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A6359" w:rsidRPr="00E32C6E" w:rsidRDefault="009A6359" w:rsidP="00D9503F">
      <w:pPr>
        <w:numPr>
          <w:ilvl w:val="12"/>
          <w:numId w:val="0"/>
        </w:numPr>
        <w:jc w:val="center"/>
        <w:rPr>
          <w:rFonts w:ascii="Arial" w:hAnsi="Arial" w:cs="Arial"/>
          <w:b/>
          <w:sz w:val="20"/>
          <w:szCs w:val="20"/>
        </w:rPr>
      </w:pPr>
      <w:r w:rsidRPr="00E32C6E">
        <w:rPr>
          <w:rFonts w:ascii="Arial" w:hAnsi="Arial" w:cs="Arial"/>
          <w:b/>
          <w:sz w:val="20"/>
          <w:szCs w:val="20"/>
        </w:rPr>
        <w:t xml:space="preserve">I. Předmět </w:t>
      </w:r>
      <w:r w:rsidR="00E231B6" w:rsidRPr="00E32C6E">
        <w:rPr>
          <w:rFonts w:ascii="Arial" w:hAnsi="Arial" w:cs="Arial"/>
          <w:b/>
          <w:sz w:val="20"/>
          <w:szCs w:val="20"/>
        </w:rPr>
        <w:t xml:space="preserve">a účel </w:t>
      </w:r>
      <w:r w:rsidRPr="00E32C6E">
        <w:rPr>
          <w:rFonts w:ascii="Arial" w:hAnsi="Arial" w:cs="Arial"/>
          <w:b/>
          <w:sz w:val="20"/>
          <w:szCs w:val="20"/>
        </w:rPr>
        <w:t>výpůjčky</w:t>
      </w:r>
    </w:p>
    <w:p w:rsidR="009A6359" w:rsidRPr="00E32C6E" w:rsidRDefault="009A6359" w:rsidP="00430CE1">
      <w:pPr>
        <w:pStyle w:val="Odstavecseseznamem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Půjčitel v rámci projektu </w:t>
      </w:r>
      <w:r w:rsidR="00E815B0" w:rsidRPr="00EE5B42">
        <w:rPr>
          <w:rFonts w:ascii="Arial" w:hAnsi="Arial" w:cs="Arial"/>
          <w:b/>
          <w:sz w:val="20"/>
          <w:szCs w:val="20"/>
        </w:rPr>
        <w:t>„Pořízení domácích kompostérů v rámci členských obcí SO Blanský les – podhůří</w:t>
      </w:r>
      <w:r w:rsidR="00EE5B42" w:rsidRPr="00EE5B42">
        <w:rPr>
          <w:rFonts w:ascii="Arial" w:hAnsi="Arial" w:cs="Arial"/>
          <w:b/>
          <w:sz w:val="20"/>
          <w:szCs w:val="20"/>
        </w:rPr>
        <w:t xml:space="preserve"> – II.etapa</w:t>
      </w:r>
      <w:r w:rsidR="00E815B0">
        <w:rPr>
          <w:rFonts w:ascii="Arial" w:hAnsi="Arial" w:cs="Arial"/>
          <w:sz w:val="20"/>
          <w:szCs w:val="20"/>
        </w:rPr>
        <w:t>“</w:t>
      </w:r>
      <w:r w:rsidR="00430CE1">
        <w:rPr>
          <w:rFonts w:ascii="Arial" w:hAnsi="Arial" w:cs="Arial"/>
          <w:sz w:val="20"/>
          <w:szCs w:val="20"/>
        </w:rPr>
        <w:t xml:space="preserve">, </w:t>
      </w:r>
      <w:r w:rsidRPr="00E32C6E">
        <w:rPr>
          <w:rFonts w:ascii="Arial" w:hAnsi="Arial" w:cs="Arial"/>
          <w:sz w:val="20"/>
          <w:szCs w:val="20"/>
        </w:rPr>
        <w:t>číslo</w:t>
      </w:r>
      <w:r w:rsidR="00394001">
        <w:rPr>
          <w:rFonts w:ascii="Arial" w:hAnsi="Arial" w:cs="Arial"/>
          <w:sz w:val="20"/>
          <w:szCs w:val="20"/>
        </w:rPr>
        <w:t xml:space="preserve"> projektu: </w:t>
      </w:r>
      <w:r w:rsidRPr="00E32C6E">
        <w:rPr>
          <w:rFonts w:ascii="Arial" w:hAnsi="Arial" w:cs="Arial"/>
          <w:sz w:val="20"/>
          <w:szCs w:val="20"/>
        </w:rPr>
        <w:t xml:space="preserve"> </w:t>
      </w:r>
      <w:r w:rsidR="00394001" w:rsidRPr="00430CE1">
        <w:rPr>
          <w:rFonts w:ascii="Arial" w:hAnsi="Arial" w:cs="Arial"/>
          <w:b/>
          <w:sz w:val="20"/>
          <w:szCs w:val="20"/>
        </w:rPr>
        <w:t>CZ.05.3.29/0.0/0.0/18_103/0008521</w:t>
      </w:r>
      <w:r w:rsidR="00394001">
        <w:rPr>
          <w:rFonts w:ascii="Arial" w:hAnsi="Arial" w:cs="Arial"/>
          <w:sz w:val="20"/>
          <w:szCs w:val="20"/>
        </w:rPr>
        <w:t xml:space="preserve"> </w:t>
      </w:r>
      <w:r w:rsidRPr="00E32C6E">
        <w:rPr>
          <w:rFonts w:ascii="Arial" w:hAnsi="Arial" w:cs="Arial"/>
          <w:sz w:val="20"/>
          <w:szCs w:val="20"/>
        </w:rPr>
        <w:t xml:space="preserve">podpořeného z OPŽP </w:t>
      </w:r>
      <w:r w:rsidR="00417F1D" w:rsidRPr="00E32C6E">
        <w:rPr>
          <w:rFonts w:ascii="Arial" w:hAnsi="Arial" w:cs="Arial"/>
          <w:sz w:val="20"/>
          <w:szCs w:val="20"/>
        </w:rPr>
        <w:t xml:space="preserve">(dále jen „projekt“) </w:t>
      </w:r>
      <w:r w:rsidRPr="00E32C6E">
        <w:rPr>
          <w:rFonts w:ascii="Arial" w:hAnsi="Arial" w:cs="Arial"/>
          <w:sz w:val="20"/>
          <w:szCs w:val="20"/>
        </w:rPr>
        <w:t xml:space="preserve">pořídil celkem </w:t>
      </w:r>
      <w:r w:rsidR="00B66DD4">
        <w:rPr>
          <w:rFonts w:ascii="Arial" w:hAnsi="Arial" w:cs="Arial"/>
          <w:sz w:val="20"/>
          <w:szCs w:val="20"/>
        </w:rPr>
        <w:t>421</w:t>
      </w:r>
      <w:r w:rsidRPr="00E32C6E">
        <w:rPr>
          <w:rFonts w:ascii="Arial" w:hAnsi="Arial" w:cs="Arial"/>
          <w:sz w:val="20"/>
          <w:szCs w:val="20"/>
        </w:rPr>
        <w:t xml:space="preserve"> ks domácích kompostérů </w:t>
      </w:r>
      <w:r w:rsidR="00D50CEF" w:rsidRPr="00E32C6E">
        <w:rPr>
          <w:rFonts w:ascii="Arial" w:hAnsi="Arial" w:cs="Arial"/>
          <w:sz w:val="20"/>
          <w:szCs w:val="20"/>
        </w:rPr>
        <w:t xml:space="preserve">(dále jen „kompostér“) </w:t>
      </w:r>
      <w:r w:rsidR="00394001">
        <w:rPr>
          <w:rFonts w:ascii="Arial" w:hAnsi="Arial" w:cs="Arial"/>
          <w:sz w:val="20"/>
          <w:szCs w:val="20"/>
        </w:rPr>
        <w:t>o objemu</w:t>
      </w:r>
      <w:r w:rsidRPr="00E32C6E">
        <w:rPr>
          <w:rFonts w:ascii="Arial" w:hAnsi="Arial" w:cs="Arial"/>
          <w:sz w:val="20"/>
          <w:szCs w:val="20"/>
        </w:rPr>
        <w:t xml:space="preserve"> á</w:t>
      </w:r>
      <w:r w:rsidR="00394001">
        <w:rPr>
          <w:rFonts w:ascii="Arial" w:hAnsi="Arial" w:cs="Arial"/>
          <w:sz w:val="20"/>
          <w:szCs w:val="20"/>
        </w:rPr>
        <w:t xml:space="preserve"> 1 100 litrů</w:t>
      </w:r>
      <w:r w:rsidR="00430CE1">
        <w:rPr>
          <w:rFonts w:ascii="Arial" w:hAnsi="Arial" w:cs="Arial"/>
          <w:sz w:val="20"/>
          <w:szCs w:val="20"/>
        </w:rPr>
        <w:t xml:space="preserve"> (t</w:t>
      </w:r>
      <w:r w:rsidR="00CB7F8D" w:rsidRPr="00E32C6E">
        <w:rPr>
          <w:rFonts w:ascii="Arial" w:hAnsi="Arial" w:cs="Arial"/>
          <w:sz w:val="20"/>
          <w:szCs w:val="20"/>
        </w:rPr>
        <w:t>echnická specifikace kompostérů je</w:t>
      </w:r>
      <w:r w:rsidR="00394001">
        <w:rPr>
          <w:rFonts w:ascii="Arial" w:hAnsi="Arial" w:cs="Arial"/>
          <w:sz w:val="20"/>
          <w:szCs w:val="20"/>
        </w:rPr>
        <w:t xml:space="preserve"> k dispozici na vyžádání</w:t>
      </w:r>
      <w:r w:rsidR="00430CE1">
        <w:rPr>
          <w:rFonts w:ascii="Arial" w:hAnsi="Arial" w:cs="Arial"/>
          <w:sz w:val="20"/>
          <w:szCs w:val="20"/>
        </w:rPr>
        <w:t xml:space="preserve"> v každé do projektu zapojené obci)</w:t>
      </w:r>
      <w:r w:rsidR="00CB7F8D" w:rsidRPr="00E32C6E">
        <w:rPr>
          <w:rFonts w:ascii="Arial" w:hAnsi="Arial" w:cs="Arial"/>
          <w:sz w:val="20"/>
          <w:szCs w:val="20"/>
        </w:rPr>
        <w:t>.</w:t>
      </w:r>
      <w:r w:rsidR="00CB5055" w:rsidRPr="00E32C6E">
        <w:rPr>
          <w:rFonts w:ascii="Arial" w:hAnsi="Arial" w:cs="Arial"/>
          <w:sz w:val="20"/>
          <w:szCs w:val="20"/>
        </w:rPr>
        <w:t xml:space="preserve"> Tento projekt je spolufinancován Evropskou unií a </w:t>
      </w:r>
      <w:r w:rsidR="00983698" w:rsidRPr="00E32C6E">
        <w:rPr>
          <w:rFonts w:ascii="Arial" w:hAnsi="Arial" w:cs="Arial"/>
          <w:sz w:val="20"/>
          <w:szCs w:val="20"/>
        </w:rPr>
        <w:t>S</w:t>
      </w:r>
      <w:r w:rsidR="00CB5055" w:rsidRPr="00E32C6E">
        <w:rPr>
          <w:rFonts w:ascii="Arial" w:hAnsi="Arial" w:cs="Arial"/>
          <w:sz w:val="20"/>
          <w:szCs w:val="20"/>
        </w:rPr>
        <w:t>tátním fondem životního prostředí ČR v rámci Operačního programu Životní prostředí.</w:t>
      </w:r>
    </w:p>
    <w:p w:rsidR="00CB7F8D" w:rsidRPr="00E32C6E" w:rsidRDefault="00CB7F8D" w:rsidP="00430CE1">
      <w:pPr>
        <w:pStyle w:val="Odstavecseseznamem"/>
        <w:numPr>
          <w:ilvl w:val="0"/>
          <w:numId w:val="1"/>
        </w:numPr>
        <w:spacing w:before="120" w:after="120"/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Půjčitel je výlučným a nikým neomezeným vlastníkem kompostérů uvedených v odst. 1</w:t>
      </w:r>
    </w:p>
    <w:p w:rsidR="009A6359" w:rsidRDefault="009A6359" w:rsidP="00430CE1">
      <w:pPr>
        <w:pStyle w:val="Odstavecseseznamem"/>
        <w:numPr>
          <w:ilvl w:val="0"/>
          <w:numId w:val="1"/>
        </w:numPr>
        <w:spacing w:before="120"/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Z výběrového řízení je vysoutěžená cena kompostérů tato:</w:t>
      </w:r>
    </w:p>
    <w:p w:rsidR="009A6359" w:rsidRPr="00430CE1" w:rsidRDefault="00430CE1" w:rsidP="00430CE1">
      <w:pPr>
        <w:pStyle w:val="Odstavecseseznamem"/>
        <w:numPr>
          <w:ilvl w:val="0"/>
          <w:numId w:val="3"/>
        </w:numPr>
        <w:spacing w:before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430CE1">
        <w:rPr>
          <w:rFonts w:ascii="Arial" w:hAnsi="Arial" w:cs="Arial"/>
          <w:sz w:val="20"/>
          <w:szCs w:val="20"/>
        </w:rPr>
        <w:t>421 kusů</w:t>
      </w:r>
      <w:r>
        <w:rPr>
          <w:rFonts w:ascii="Arial" w:hAnsi="Arial" w:cs="Arial"/>
          <w:sz w:val="20"/>
          <w:szCs w:val="20"/>
        </w:rPr>
        <w:t>, o</w:t>
      </w:r>
      <w:r w:rsidR="0059477A" w:rsidRPr="00430CE1">
        <w:rPr>
          <w:rFonts w:ascii="Arial" w:hAnsi="Arial" w:cs="Arial"/>
          <w:sz w:val="20"/>
          <w:szCs w:val="20"/>
        </w:rPr>
        <w:t xml:space="preserve">bjem á </w:t>
      </w:r>
      <w:r w:rsidRPr="00430CE1">
        <w:rPr>
          <w:rFonts w:ascii="Arial" w:hAnsi="Arial" w:cs="Arial"/>
          <w:sz w:val="20"/>
          <w:szCs w:val="20"/>
        </w:rPr>
        <w:t>1 100</w:t>
      </w:r>
      <w:r w:rsidR="009A6359" w:rsidRPr="00430CE1">
        <w:rPr>
          <w:rFonts w:ascii="Arial" w:hAnsi="Arial" w:cs="Arial"/>
          <w:sz w:val="20"/>
          <w:szCs w:val="20"/>
        </w:rPr>
        <w:t xml:space="preserve"> l</w:t>
      </w:r>
      <w:r w:rsidR="00630988" w:rsidRPr="00430CE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>1 399 825</w:t>
      </w:r>
      <w:r w:rsidR="00BC15E3" w:rsidRPr="00430CE1">
        <w:rPr>
          <w:rFonts w:ascii="Arial" w:hAnsi="Arial" w:cs="Arial"/>
          <w:sz w:val="20"/>
          <w:szCs w:val="20"/>
        </w:rPr>
        <w:t xml:space="preserve">,- Kč bez DPH, tj. </w:t>
      </w:r>
      <w:r>
        <w:rPr>
          <w:rFonts w:ascii="Arial" w:hAnsi="Arial" w:cs="Arial"/>
          <w:sz w:val="20"/>
          <w:szCs w:val="20"/>
        </w:rPr>
        <w:t xml:space="preserve">1 693 788,25 </w:t>
      </w:r>
      <w:r w:rsidR="006402FD" w:rsidRPr="00430CE1">
        <w:rPr>
          <w:rFonts w:ascii="Arial" w:hAnsi="Arial" w:cs="Arial"/>
          <w:sz w:val="20"/>
          <w:szCs w:val="20"/>
        </w:rPr>
        <w:t>Kč vč. DPH</w:t>
      </w:r>
    </w:p>
    <w:p w:rsidR="00544008" w:rsidRPr="00430CE1" w:rsidRDefault="009A6359" w:rsidP="00430CE1">
      <w:pPr>
        <w:pStyle w:val="Odstavecseseznamem"/>
        <w:numPr>
          <w:ilvl w:val="0"/>
          <w:numId w:val="1"/>
        </w:numPr>
        <w:spacing w:before="120"/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Z uvedeného počtu </w:t>
      </w:r>
      <w:r w:rsidR="002C5E38" w:rsidRPr="00E32C6E">
        <w:rPr>
          <w:rFonts w:ascii="Arial" w:hAnsi="Arial" w:cs="Arial"/>
          <w:sz w:val="20"/>
          <w:szCs w:val="20"/>
        </w:rPr>
        <w:t xml:space="preserve">je vypůjčiteli </w:t>
      </w:r>
      <w:r w:rsidR="00D50CEF" w:rsidRPr="00E32C6E">
        <w:rPr>
          <w:rFonts w:ascii="Arial" w:hAnsi="Arial" w:cs="Arial"/>
          <w:sz w:val="20"/>
          <w:szCs w:val="20"/>
        </w:rPr>
        <w:t xml:space="preserve">přenecháváno k bezplatnému užívání </w:t>
      </w:r>
      <w:r w:rsidR="00983698" w:rsidRPr="00E32C6E">
        <w:rPr>
          <w:rFonts w:ascii="Arial" w:hAnsi="Arial" w:cs="Arial"/>
          <w:sz w:val="20"/>
          <w:szCs w:val="20"/>
        </w:rPr>
        <w:t>dle dále uvedených podmínek a po</w:t>
      </w:r>
      <w:r w:rsidR="001F647B" w:rsidRPr="00E32C6E">
        <w:rPr>
          <w:rFonts w:ascii="Arial" w:hAnsi="Arial" w:cs="Arial"/>
          <w:sz w:val="20"/>
          <w:szCs w:val="20"/>
        </w:rPr>
        <w:t xml:space="preserve"> </w:t>
      </w:r>
      <w:r w:rsidR="00983698" w:rsidRPr="00E32C6E">
        <w:rPr>
          <w:rFonts w:ascii="Arial" w:hAnsi="Arial" w:cs="Arial"/>
          <w:sz w:val="20"/>
          <w:szCs w:val="20"/>
        </w:rPr>
        <w:t xml:space="preserve">dobu specifikovanou v čl. </w:t>
      </w:r>
      <w:r w:rsidR="00247D57" w:rsidRPr="00E32C6E">
        <w:rPr>
          <w:rFonts w:ascii="Arial" w:hAnsi="Arial" w:cs="Arial"/>
          <w:sz w:val="20"/>
          <w:szCs w:val="20"/>
        </w:rPr>
        <w:t>III.</w:t>
      </w:r>
      <w:r w:rsidR="00B8487D" w:rsidRPr="00E32C6E">
        <w:rPr>
          <w:rFonts w:ascii="Arial" w:hAnsi="Arial" w:cs="Arial"/>
          <w:sz w:val="20"/>
          <w:szCs w:val="20"/>
        </w:rPr>
        <w:t xml:space="preserve"> této smlouvy.</w:t>
      </w:r>
      <w:r w:rsidR="00AB303A" w:rsidRPr="00430CE1">
        <w:rPr>
          <w:rFonts w:ascii="Arial" w:hAnsi="Arial" w:cs="Arial"/>
          <w:sz w:val="20"/>
          <w:szCs w:val="20"/>
        </w:rPr>
        <w:t>……….</w:t>
      </w:r>
      <w:r w:rsidR="002C5E38" w:rsidRPr="00430CE1">
        <w:rPr>
          <w:rFonts w:ascii="Arial" w:hAnsi="Arial" w:cs="Arial"/>
          <w:sz w:val="20"/>
          <w:szCs w:val="20"/>
        </w:rPr>
        <w:t xml:space="preserve"> ks kompostérů á </w:t>
      </w:r>
      <w:r w:rsidR="00430CE1" w:rsidRPr="00430CE1">
        <w:rPr>
          <w:rFonts w:ascii="Arial" w:hAnsi="Arial" w:cs="Arial"/>
          <w:sz w:val="20"/>
          <w:szCs w:val="20"/>
        </w:rPr>
        <w:t>1 100</w:t>
      </w:r>
      <w:r w:rsidR="002C5E38" w:rsidRPr="00430CE1">
        <w:rPr>
          <w:rFonts w:ascii="Arial" w:hAnsi="Arial" w:cs="Arial"/>
          <w:sz w:val="20"/>
          <w:szCs w:val="20"/>
        </w:rPr>
        <w:t xml:space="preserve"> l</w:t>
      </w:r>
    </w:p>
    <w:p w:rsidR="00B07646" w:rsidRPr="00E32C6E" w:rsidRDefault="0059477A" w:rsidP="00430CE1">
      <w:pPr>
        <w:pStyle w:val="Odstavecseseznamem"/>
        <w:numPr>
          <w:ilvl w:val="0"/>
          <w:numId w:val="1"/>
        </w:numPr>
        <w:spacing w:before="120"/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Vypůjčitelem</w:t>
      </w:r>
      <w:r w:rsidR="00B07646" w:rsidRPr="00E32C6E">
        <w:rPr>
          <w:rFonts w:ascii="Arial" w:hAnsi="Arial" w:cs="Arial"/>
          <w:sz w:val="20"/>
          <w:szCs w:val="20"/>
        </w:rPr>
        <w:t xml:space="preserve"> se rozumí fyzická osoba, která umístí kompostér na pozemku </w:t>
      </w:r>
      <w:r w:rsidR="00521337" w:rsidRPr="00E32C6E">
        <w:rPr>
          <w:rFonts w:ascii="Arial" w:hAnsi="Arial" w:cs="Arial"/>
          <w:sz w:val="20"/>
          <w:szCs w:val="20"/>
        </w:rPr>
        <w:t xml:space="preserve">v katastrálním území vypůjčitele, </w:t>
      </w:r>
      <w:r w:rsidR="001617E0" w:rsidRPr="00E32C6E">
        <w:rPr>
          <w:rFonts w:ascii="Arial" w:hAnsi="Arial" w:cs="Arial"/>
          <w:sz w:val="20"/>
          <w:szCs w:val="20"/>
        </w:rPr>
        <w:t xml:space="preserve">je </w:t>
      </w:r>
      <w:r w:rsidR="00521337" w:rsidRPr="00E32C6E">
        <w:rPr>
          <w:rFonts w:ascii="Arial" w:hAnsi="Arial" w:cs="Arial"/>
          <w:sz w:val="20"/>
          <w:szCs w:val="20"/>
        </w:rPr>
        <w:t>při tom vlastníkem pozemku (nebo pozemek užívá na základě nájemní smlouvy a vlastník pozemku s umístěním kompostéru bez výhrad souhlasí)</w:t>
      </w:r>
      <w:r w:rsidR="00156A65" w:rsidRPr="00E32C6E">
        <w:rPr>
          <w:rFonts w:ascii="Arial" w:hAnsi="Arial" w:cs="Arial"/>
          <w:sz w:val="20"/>
          <w:szCs w:val="20"/>
        </w:rPr>
        <w:t>. Koncovým uživatelem nemůže být podnikatelský subjekt.</w:t>
      </w:r>
    </w:p>
    <w:p w:rsidR="001617E0" w:rsidRPr="00E32C6E" w:rsidRDefault="00E231B6" w:rsidP="00430CE1">
      <w:pPr>
        <w:pStyle w:val="Odstavecseseznamem"/>
        <w:numPr>
          <w:ilvl w:val="0"/>
          <w:numId w:val="1"/>
        </w:numPr>
        <w:spacing w:before="120"/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Vypůjčitel je povinen používat kompostér výhradně ke kompostování biologicky rozložitelného odpadu z domácností a zahrad</w:t>
      </w:r>
      <w:r w:rsidR="0059477A">
        <w:rPr>
          <w:rFonts w:ascii="Arial" w:hAnsi="Arial" w:cs="Arial"/>
          <w:sz w:val="20"/>
          <w:szCs w:val="20"/>
        </w:rPr>
        <w:t>.</w:t>
      </w:r>
      <w:r w:rsidR="001617E0" w:rsidRPr="00E32C6E">
        <w:rPr>
          <w:rFonts w:ascii="Arial" w:hAnsi="Arial" w:cs="Arial"/>
          <w:sz w:val="20"/>
          <w:szCs w:val="20"/>
        </w:rPr>
        <w:t xml:space="preserve"> </w:t>
      </w:r>
    </w:p>
    <w:p w:rsidR="002C5E38" w:rsidRPr="00E32C6E" w:rsidRDefault="002C5E38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0D6AFC" w:rsidRPr="00E32C6E" w:rsidRDefault="000D6AFC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2C5E38" w:rsidRPr="00E32C6E" w:rsidRDefault="006E7587" w:rsidP="00D9503F">
      <w:pPr>
        <w:numPr>
          <w:ilvl w:val="12"/>
          <w:numId w:val="0"/>
        </w:numPr>
        <w:jc w:val="center"/>
        <w:rPr>
          <w:rFonts w:ascii="Arial" w:hAnsi="Arial" w:cs="Arial"/>
          <w:b/>
          <w:sz w:val="20"/>
          <w:szCs w:val="20"/>
        </w:rPr>
      </w:pPr>
      <w:r w:rsidRPr="00E32C6E">
        <w:rPr>
          <w:rFonts w:ascii="Arial" w:hAnsi="Arial" w:cs="Arial"/>
          <w:b/>
          <w:sz w:val="20"/>
          <w:szCs w:val="20"/>
        </w:rPr>
        <w:t xml:space="preserve">II. </w:t>
      </w:r>
      <w:r w:rsidR="001A407B" w:rsidRPr="00E32C6E">
        <w:rPr>
          <w:rFonts w:ascii="Arial" w:hAnsi="Arial" w:cs="Arial"/>
          <w:b/>
          <w:sz w:val="20"/>
          <w:szCs w:val="20"/>
        </w:rPr>
        <w:t>Práva a p</w:t>
      </w:r>
      <w:r w:rsidR="002C5E38" w:rsidRPr="00E32C6E">
        <w:rPr>
          <w:rFonts w:ascii="Arial" w:hAnsi="Arial" w:cs="Arial"/>
          <w:b/>
          <w:sz w:val="20"/>
          <w:szCs w:val="20"/>
        </w:rPr>
        <w:t>ovinnosti smluvních stran</w:t>
      </w:r>
    </w:p>
    <w:p w:rsidR="00F52421" w:rsidRPr="00E32C6E" w:rsidRDefault="00F52421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Vypůjčitel bude spolupracovat s </w:t>
      </w:r>
      <w:r w:rsidR="0059477A">
        <w:rPr>
          <w:rFonts w:ascii="Arial" w:hAnsi="Arial" w:cs="Arial"/>
          <w:sz w:val="20"/>
          <w:szCs w:val="20"/>
        </w:rPr>
        <w:t>půjčitelem</w:t>
      </w:r>
      <w:r w:rsidRPr="00E32C6E">
        <w:rPr>
          <w:rFonts w:ascii="Arial" w:hAnsi="Arial" w:cs="Arial"/>
          <w:sz w:val="20"/>
          <w:szCs w:val="20"/>
        </w:rPr>
        <w:t xml:space="preserve"> zejm. ohledně organizačních záležitostí souvisejících s dopravou, předáním kompostérů a potvrzení potřebných dokumentů dokládajících převzetí kompostérů.</w:t>
      </w:r>
    </w:p>
    <w:p w:rsidR="006C5D95" w:rsidRPr="00E32C6E" w:rsidRDefault="006C5D95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Vypůjčitel nahlásí bez zbytečného odkladu změnu kontaktních údajů buď pí</w:t>
      </w:r>
      <w:r w:rsidR="00C86F00" w:rsidRPr="00E32C6E">
        <w:rPr>
          <w:rFonts w:ascii="Arial" w:hAnsi="Arial" w:cs="Arial"/>
          <w:sz w:val="20"/>
          <w:szCs w:val="20"/>
        </w:rPr>
        <w:t>semně na korespondenční adresu p</w:t>
      </w:r>
      <w:r w:rsidRPr="00E32C6E">
        <w:rPr>
          <w:rFonts w:ascii="Arial" w:hAnsi="Arial" w:cs="Arial"/>
          <w:sz w:val="20"/>
          <w:szCs w:val="20"/>
        </w:rPr>
        <w:t>ůjčitele nebo mailem</w:t>
      </w:r>
      <w:r w:rsidR="0059477A">
        <w:rPr>
          <w:rFonts w:ascii="Arial" w:hAnsi="Arial" w:cs="Arial"/>
          <w:sz w:val="20"/>
          <w:szCs w:val="20"/>
        </w:rPr>
        <w:t>.</w:t>
      </w:r>
    </w:p>
    <w:p w:rsidR="00DB70D4" w:rsidRPr="00157EDF" w:rsidRDefault="00DB70D4" w:rsidP="00157EDF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401F4" w:rsidRPr="00E32C6E" w:rsidRDefault="00156A65" w:rsidP="00157EDF">
      <w:pPr>
        <w:pStyle w:val="Odstavecseseznamem"/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. </w:t>
      </w:r>
    </w:p>
    <w:p w:rsidR="00385A1A" w:rsidRPr="00E32C6E" w:rsidRDefault="00385A1A" w:rsidP="00385A1A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Předání </w:t>
      </w:r>
      <w:r w:rsidR="00006453" w:rsidRPr="00E32C6E">
        <w:rPr>
          <w:rFonts w:ascii="Arial" w:hAnsi="Arial" w:cs="Arial"/>
          <w:sz w:val="20"/>
          <w:szCs w:val="20"/>
        </w:rPr>
        <w:t>kompostérů</w:t>
      </w:r>
      <w:r w:rsidR="00B66DD4">
        <w:rPr>
          <w:rFonts w:ascii="Arial" w:hAnsi="Arial" w:cs="Arial"/>
          <w:sz w:val="20"/>
          <w:szCs w:val="20"/>
        </w:rPr>
        <w:t xml:space="preserve"> </w:t>
      </w:r>
      <w:r w:rsidR="00157EDF">
        <w:rPr>
          <w:rFonts w:ascii="Arial" w:hAnsi="Arial" w:cs="Arial"/>
          <w:sz w:val="20"/>
          <w:szCs w:val="20"/>
        </w:rPr>
        <w:t>vypůjčitel</w:t>
      </w:r>
      <w:r w:rsidR="00B66DD4">
        <w:rPr>
          <w:rFonts w:ascii="Arial" w:hAnsi="Arial" w:cs="Arial"/>
          <w:sz w:val="20"/>
          <w:szCs w:val="20"/>
        </w:rPr>
        <w:t>i</w:t>
      </w:r>
      <w:r w:rsidR="00157EDF">
        <w:rPr>
          <w:rFonts w:ascii="Arial" w:hAnsi="Arial" w:cs="Arial"/>
          <w:sz w:val="20"/>
          <w:szCs w:val="20"/>
        </w:rPr>
        <w:t xml:space="preserve"> </w:t>
      </w:r>
      <w:r w:rsidRPr="00E32C6E">
        <w:rPr>
          <w:rFonts w:ascii="Arial" w:hAnsi="Arial" w:cs="Arial"/>
          <w:sz w:val="20"/>
          <w:szCs w:val="20"/>
        </w:rPr>
        <w:t xml:space="preserve">proběhne na základě </w:t>
      </w:r>
      <w:r w:rsidR="00325955">
        <w:rPr>
          <w:rFonts w:ascii="Arial" w:hAnsi="Arial" w:cs="Arial"/>
          <w:sz w:val="20"/>
          <w:szCs w:val="20"/>
        </w:rPr>
        <w:t>podpisu této S</w:t>
      </w:r>
      <w:r w:rsidRPr="00E32C6E">
        <w:rPr>
          <w:rFonts w:ascii="Arial" w:hAnsi="Arial" w:cs="Arial"/>
          <w:sz w:val="20"/>
          <w:szCs w:val="20"/>
        </w:rPr>
        <w:t>mlouvy o výpůjčce.</w:t>
      </w:r>
      <w:r w:rsidR="00C86F00" w:rsidRPr="00E32C6E">
        <w:rPr>
          <w:rFonts w:ascii="Arial" w:hAnsi="Arial" w:cs="Arial"/>
          <w:sz w:val="20"/>
          <w:szCs w:val="20"/>
        </w:rPr>
        <w:t>.</w:t>
      </w:r>
    </w:p>
    <w:p w:rsidR="006C5D95" w:rsidRPr="00E32C6E" w:rsidRDefault="006C5D95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Vypůjčitel bude po dobu </w:t>
      </w:r>
      <w:r w:rsidR="0046437E" w:rsidRPr="00E32C6E">
        <w:rPr>
          <w:rFonts w:ascii="Arial" w:hAnsi="Arial" w:cs="Arial"/>
          <w:sz w:val="20"/>
          <w:szCs w:val="20"/>
        </w:rPr>
        <w:t>výpůjčky</w:t>
      </w:r>
      <w:r w:rsidRPr="00E32C6E">
        <w:rPr>
          <w:rFonts w:ascii="Arial" w:hAnsi="Arial" w:cs="Arial"/>
          <w:sz w:val="20"/>
          <w:szCs w:val="20"/>
        </w:rPr>
        <w:t xml:space="preserve"> udržovat aktuální přehled o umístění a stavu kompostér</w:t>
      </w:r>
      <w:r w:rsidR="00157EDF">
        <w:rPr>
          <w:rFonts w:ascii="Arial" w:hAnsi="Arial" w:cs="Arial"/>
          <w:sz w:val="20"/>
          <w:szCs w:val="20"/>
        </w:rPr>
        <w:t>u/</w:t>
      </w:r>
      <w:r w:rsidRPr="00E32C6E">
        <w:rPr>
          <w:rFonts w:ascii="Arial" w:hAnsi="Arial" w:cs="Arial"/>
          <w:sz w:val="20"/>
          <w:szCs w:val="20"/>
        </w:rPr>
        <w:t>ů převzatých dle této smlouvy.</w:t>
      </w:r>
    </w:p>
    <w:p w:rsidR="00101426" w:rsidRPr="00E32C6E" w:rsidRDefault="00101426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Vypůjčitel </w:t>
      </w:r>
      <w:r w:rsidR="00381567" w:rsidRPr="00E32C6E">
        <w:rPr>
          <w:rFonts w:ascii="Arial" w:hAnsi="Arial" w:cs="Arial"/>
          <w:sz w:val="20"/>
          <w:szCs w:val="20"/>
        </w:rPr>
        <w:t>zajistí, aby kompostéry byly umístěny pouze na katastrálním území obce</w:t>
      </w:r>
      <w:r w:rsidR="00157EDF">
        <w:rPr>
          <w:rFonts w:ascii="Arial" w:hAnsi="Arial" w:cs="Arial"/>
          <w:sz w:val="20"/>
          <w:szCs w:val="20"/>
        </w:rPr>
        <w:t xml:space="preserve"> jeho trvalého bydliště</w:t>
      </w:r>
      <w:r w:rsidR="00381567" w:rsidRPr="00E32C6E">
        <w:rPr>
          <w:rFonts w:ascii="Arial" w:hAnsi="Arial" w:cs="Arial"/>
          <w:sz w:val="20"/>
          <w:szCs w:val="20"/>
        </w:rPr>
        <w:t xml:space="preserve"> po celou dobu </w:t>
      </w:r>
      <w:r w:rsidR="00430CE1" w:rsidRPr="00E32C6E">
        <w:rPr>
          <w:rFonts w:ascii="Arial" w:hAnsi="Arial" w:cs="Arial"/>
          <w:sz w:val="20"/>
          <w:szCs w:val="20"/>
        </w:rPr>
        <w:t>výpůjčky,</w:t>
      </w:r>
      <w:r w:rsidR="0046437E" w:rsidRPr="00E32C6E">
        <w:rPr>
          <w:rFonts w:ascii="Arial" w:hAnsi="Arial" w:cs="Arial"/>
          <w:sz w:val="20"/>
          <w:szCs w:val="20"/>
        </w:rPr>
        <w:t xml:space="preserve"> </w:t>
      </w:r>
      <w:r w:rsidR="00381567" w:rsidRPr="00E32C6E">
        <w:rPr>
          <w:rFonts w:ascii="Arial" w:hAnsi="Arial" w:cs="Arial"/>
          <w:sz w:val="20"/>
          <w:szCs w:val="20"/>
        </w:rPr>
        <w:t xml:space="preserve">a to i v případech, že se </w:t>
      </w:r>
      <w:r w:rsidR="00157EDF">
        <w:rPr>
          <w:rFonts w:ascii="Arial" w:hAnsi="Arial" w:cs="Arial"/>
          <w:sz w:val="20"/>
          <w:szCs w:val="20"/>
        </w:rPr>
        <w:t>vypůjčitel</w:t>
      </w:r>
      <w:r w:rsidR="00381567" w:rsidRPr="00E32C6E">
        <w:rPr>
          <w:rFonts w:ascii="Arial" w:hAnsi="Arial" w:cs="Arial"/>
          <w:sz w:val="20"/>
          <w:szCs w:val="20"/>
        </w:rPr>
        <w:t xml:space="preserve"> kompostéru </w:t>
      </w:r>
      <w:r w:rsidR="006C5D95" w:rsidRPr="00E32C6E">
        <w:rPr>
          <w:rFonts w:ascii="Arial" w:hAnsi="Arial" w:cs="Arial"/>
          <w:sz w:val="20"/>
          <w:szCs w:val="20"/>
        </w:rPr>
        <w:t xml:space="preserve">např. </w:t>
      </w:r>
      <w:r w:rsidR="00381567" w:rsidRPr="00E32C6E">
        <w:rPr>
          <w:rFonts w:ascii="Arial" w:hAnsi="Arial" w:cs="Arial"/>
          <w:sz w:val="20"/>
          <w:szCs w:val="20"/>
        </w:rPr>
        <w:t xml:space="preserve">přestěhuje (kompostér není po dobu </w:t>
      </w:r>
      <w:r w:rsidR="008B3A0B" w:rsidRPr="00E32C6E">
        <w:rPr>
          <w:rFonts w:ascii="Arial" w:hAnsi="Arial" w:cs="Arial"/>
          <w:sz w:val="20"/>
          <w:szCs w:val="20"/>
        </w:rPr>
        <w:t>výpůjčky</w:t>
      </w:r>
      <w:r w:rsidR="00381567" w:rsidRPr="00E32C6E">
        <w:rPr>
          <w:rFonts w:ascii="Arial" w:hAnsi="Arial" w:cs="Arial"/>
          <w:sz w:val="20"/>
          <w:szCs w:val="20"/>
        </w:rPr>
        <w:t xml:space="preserve"> jeho, nýbrž ho má jen vypůjčený)</w:t>
      </w:r>
      <w:r w:rsidR="008940CE" w:rsidRPr="00E32C6E">
        <w:rPr>
          <w:rFonts w:ascii="Arial" w:hAnsi="Arial" w:cs="Arial"/>
          <w:sz w:val="20"/>
          <w:szCs w:val="20"/>
        </w:rPr>
        <w:t>.</w:t>
      </w:r>
    </w:p>
    <w:p w:rsidR="00AC5F4D" w:rsidRPr="00E32C6E" w:rsidRDefault="00101426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Pokud </w:t>
      </w:r>
      <w:r w:rsidR="00157EDF">
        <w:rPr>
          <w:rFonts w:ascii="Arial" w:hAnsi="Arial" w:cs="Arial"/>
          <w:sz w:val="20"/>
          <w:szCs w:val="20"/>
        </w:rPr>
        <w:t>vypůjčitel</w:t>
      </w:r>
      <w:r w:rsidR="00431359" w:rsidRPr="00E32C6E">
        <w:rPr>
          <w:rFonts w:ascii="Arial" w:hAnsi="Arial" w:cs="Arial"/>
          <w:sz w:val="20"/>
          <w:szCs w:val="20"/>
        </w:rPr>
        <w:t xml:space="preserve"> </w:t>
      </w:r>
      <w:r w:rsidR="00E742DE" w:rsidRPr="00E32C6E">
        <w:rPr>
          <w:rFonts w:ascii="Arial" w:hAnsi="Arial" w:cs="Arial"/>
          <w:sz w:val="20"/>
          <w:szCs w:val="20"/>
        </w:rPr>
        <w:t xml:space="preserve">odstoupí od smlouvy a </w:t>
      </w:r>
      <w:r w:rsidRPr="00E32C6E">
        <w:rPr>
          <w:rFonts w:ascii="Arial" w:hAnsi="Arial" w:cs="Arial"/>
          <w:sz w:val="20"/>
          <w:szCs w:val="20"/>
        </w:rPr>
        <w:t xml:space="preserve">vrátí kompostér </w:t>
      </w:r>
      <w:r w:rsidR="006C5D95" w:rsidRPr="00E32C6E">
        <w:rPr>
          <w:rFonts w:ascii="Arial" w:hAnsi="Arial" w:cs="Arial"/>
          <w:sz w:val="20"/>
          <w:szCs w:val="20"/>
        </w:rPr>
        <w:t>půjčiteli (např. z důvodu stěhování</w:t>
      </w:r>
      <w:r w:rsidR="00AC5F4D" w:rsidRPr="00E32C6E">
        <w:rPr>
          <w:rFonts w:ascii="Arial" w:hAnsi="Arial" w:cs="Arial"/>
          <w:sz w:val="20"/>
          <w:szCs w:val="20"/>
        </w:rPr>
        <w:t>, nespokojenosti</w:t>
      </w:r>
      <w:r w:rsidR="006C5D95" w:rsidRPr="00E32C6E">
        <w:rPr>
          <w:rFonts w:ascii="Arial" w:hAnsi="Arial" w:cs="Arial"/>
          <w:sz w:val="20"/>
          <w:szCs w:val="20"/>
        </w:rPr>
        <w:t xml:space="preserve"> apod.)</w:t>
      </w:r>
      <w:r w:rsidR="00AC5F4D" w:rsidRPr="00E32C6E">
        <w:rPr>
          <w:rFonts w:ascii="Arial" w:hAnsi="Arial" w:cs="Arial"/>
          <w:sz w:val="20"/>
          <w:szCs w:val="20"/>
        </w:rPr>
        <w:t>, tak ho</w:t>
      </w:r>
      <w:r w:rsidRPr="00E32C6E">
        <w:rPr>
          <w:rFonts w:ascii="Arial" w:hAnsi="Arial" w:cs="Arial"/>
          <w:sz w:val="20"/>
          <w:szCs w:val="20"/>
        </w:rPr>
        <w:t xml:space="preserve"> </w:t>
      </w:r>
      <w:r w:rsidR="006C5D95" w:rsidRPr="00E32C6E">
        <w:rPr>
          <w:rFonts w:ascii="Arial" w:hAnsi="Arial" w:cs="Arial"/>
          <w:sz w:val="20"/>
          <w:szCs w:val="20"/>
        </w:rPr>
        <w:t xml:space="preserve">půjčitel </w:t>
      </w:r>
      <w:r w:rsidR="00AC5F4D" w:rsidRPr="00E32C6E">
        <w:rPr>
          <w:rFonts w:ascii="Arial" w:hAnsi="Arial" w:cs="Arial"/>
          <w:sz w:val="20"/>
          <w:szCs w:val="20"/>
        </w:rPr>
        <w:t xml:space="preserve">může nabídnout jinému </w:t>
      </w:r>
      <w:r w:rsidR="00157EDF">
        <w:rPr>
          <w:rFonts w:ascii="Arial" w:hAnsi="Arial" w:cs="Arial"/>
          <w:sz w:val="20"/>
          <w:szCs w:val="20"/>
        </w:rPr>
        <w:t>vypůjčiteli</w:t>
      </w:r>
      <w:r w:rsidR="00AC5F4D" w:rsidRPr="00E32C6E">
        <w:rPr>
          <w:rFonts w:ascii="Arial" w:hAnsi="Arial" w:cs="Arial"/>
          <w:sz w:val="20"/>
          <w:szCs w:val="20"/>
        </w:rPr>
        <w:t xml:space="preserve"> </w:t>
      </w:r>
      <w:r w:rsidR="00E742DE" w:rsidRPr="00E32C6E">
        <w:rPr>
          <w:rFonts w:ascii="Arial" w:hAnsi="Arial" w:cs="Arial"/>
          <w:sz w:val="20"/>
          <w:szCs w:val="20"/>
        </w:rPr>
        <w:t xml:space="preserve">na svém katastrálním území </w:t>
      </w:r>
      <w:r w:rsidR="00AC5F4D" w:rsidRPr="00E32C6E">
        <w:rPr>
          <w:rFonts w:ascii="Arial" w:hAnsi="Arial" w:cs="Arial"/>
          <w:sz w:val="20"/>
          <w:szCs w:val="20"/>
        </w:rPr>
        <w:t xml:space="preserve">za současného splnění v této smlouvě uvedených podmínek. </w:t>
      </w:r>
    </w:p>
    <w:p w:rsidR="00752C6B" w:rsidRPr="00E32C6E" w:rsidRDefault="00AC5F4D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Kompostéry </w:t>
      </w:r>
      <w:r w:rsidR="00752C6B" w:rsidRPr="00E32C6E">
        <w:rPr>
          <w:rFonts w:ascii="Arial" w:hAnsi="Arial" w:cs="Arial"/>
          <w:sz w:val="20"/>
          <w:szCs w:val="20"/>
        </w:rPr>
        <w:t>se vrací očištěné a nepoškozené</w:t>
      </w:r>
      <w:r w:rsidR="00520AA3" w:rsidRPr="00E32C6E">
        <w:rPr>
          <w:rFonts w:ascii="Arial" w:hAnsi="Arial" w:cs="Arial"/>
          <w:sz w:val="20"/>
          <w:szCs w:val="20"/>
        </w:rPr>
        <w:t>.</w:t>
      </w:r>
    </w:p>
    <w:p w:rsidR="0080358C" w:rsidRPr="00E32C6E" w:rsidRDefault="0080358C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Vypůjčitel odpovídá půjčiteli za ztrátu, odcizení či poškození </w:t>
      </w:r>
      <w:r w:rsidR="00430CE1" w:rsidRPr="00E32C6E">
        <w:rPr>
          <w:rFonts w:ascii="Arial" w:hAnsi="Arial" w:cs="Arial"/>
          <w:sz w:val="20"/>
          <w:szCs w:val="20"/>
        </w:rPr>
        <w:t>kompostérů,</w:t>
      </w:r>
      <w:r w:rsidRPr="00E32C6E">
        <w:rPr>
          <w:rFonts w:ascii="Arial" w:hAnsi="Arial" w:cs="Arial"/>
          <w:sz w:val="20"/>
          <w:szCs w:val="20"/>
        </w:rPr>
        <w:t xml:space="preserve"> a to po celou dobu </w:t>
      </w:r>
      <w:r w:rsidR="00752C6B" w:rsidRPr="00E32C6E">
        <w:rPr>
          <w:rFonts w:ascii="Arial" w:hAnsi="Arial" w:cs="Arial"/>
          <w:sz w:val="20"/>
          <w:szCs w:val="20"/>
        </w:rPr>
        <w:t>výpůjčky</w:t>
      </w:r>
      <w:r w:rsidR="000F701A" w:rsidRPr="00E32C6E">
        <w:rPr>
          <w:rFonts w:ascii="Arial" w:hAnsi="Arial" w:cs="Arial"/>
          <w:sz w:val="20"/>
          <w:szCs w:val="20"/>
        </w:rPr>
        <w:t xml:space="preserve">. </w:t>
      </w:r>
      <w:r w:rsidR="00564DAB" w:rsidRPr="00E32C6E">
        <w:rPr>
          <w:rFonts w:ascii="Arial" w:hAnsi="Arial" w:cs="Arial"/>
          <w:sz w:val="20"/>
          <w:szCs w:val="20"/>
        </w:rPr>
        <w:t>K</w:t>
      </w:r>
      <w:r w:rsidR="007E468B" w:rsidRPr="00E32C6E">
        <w:rPr>
          <w:rFonts w:ascii="Arial" w:hAnsi="Arial" w:cs="Arial"/>
          <w:sz w:val="20"/>
          <w:szCs w:val="20"/>
        </w:rPr>
        <w:t>e</w:t>
      </w:r>
      <w:r w:rsidR="00752C6B" w:rsidRPr="00E32C6E">
        <w:rPr>
          <w:rFonts w:ascii="Arial" w:hAnsi="Arial" w:cs="Arial"/>
          <w:sz w:val="20"/>
          <w:szCs w:val="20"/>
        </w:rPr>
        <w:t> v to</w:t>
      </w:r>
      <w:r w:rsidR="00A64C24" w:rsidRPr="00E32C6E">
        <w:rPr>
          <w:rFonts w:ascii="Arial" w:hAnsi="Arial" w:cs="Arial"/>
          <w:sz w:val="20"/>
          <w:szCs w:val="20"/>
        </w:rPr>
        <w:t>m</w:t>
      </w:r>
      <w:r w:rsidR="00752C6B" w:rsidRPr="00E32C6E">
        <w:rPr>
          <w:rFonts w:ascii="Arial" w:hAnsi="Arial" w:cs="Arial"/>
          <w:sz w:val="20"/>
          <w:szCs w:val="20"/>
        </w:rPr>
        <w:t xml:space="preserve">to odstavci </w:t>
      </w:r>
      <w:r w:rsidR="00564DAB" w:rsidRPr="00E32C6E">
        <w:rPr>
          <w:rFonts w:ascii="Arial" w:hAnsi="Arial" w:cs="Arial"/>
          <w:sz w:val="20"/>
          <w:szCs w:val="20"/>
        </w:rPr>
        <w:t>uvedeným událostem má vypůjčitel vůči půjčiteli oznamovací povinnost a vzniklou škodu se vypůjčitel zavazuje uhradit půjčiteli do 60 dnů ode dne jejího oznámení.</w:t>
      </w:r>
      <w:r w:rsidR="000B17E8" w:rsidRPr="00E32C6E">
        <w:rPr>
          <w:rFonts w:ascii="Arial" w:hAnsi="Arial" w:cs="Arial"/>
          <w:sz w:val="20"/>
          <w:szCs w:val="20"/>
        </w:rPr>
        <w:t xml:space="preserve"> </w:t>
      </w:r>
    </w:p>
    <w:p w:rsidR="00E359C2" w:rsidRPr="00E32C6E" w:rsidRDefault="00E359C2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Vypůjčitel se zavazuje, že nebude po půjčiteli požadovat nájem, ani jiné náklady za užívání části pozemku, na kterém bude umístěn kompostér v majetku </w:t>
      </w:r>
      <w:r w:rsidR="00752C6B" w:rsidRPr="00E32C6E">
        <w:rPr>
          <w:rFonts w:ascii="Arial" w:hAnsi="Arial" w:cs="Arial"/>
          <w:sz w:val="20"/>
          <w:szCs w:val="20"/>
        </w:rPr>
        <w:t>půjčitele</w:t>
      </w:r>
      <w:r w:rsidR="00157EDF">
        <w:rPr>
          <w:rFonts w:ascii="Arial" w:hAnsi="Arial" w:cs="Arial"/>
          <w:sz w:val="20"/>
          <w:szCs w:val="20"/>
        </w:rPr>
        <w:t>.</w:t>
      </w:r>
      <w:r w:rsidR="00752C6B" w:rsidRPr="00E32C6E">
        <w:rPr>
          <w:rFonts w:ascii="Arial" w:hAnsi="Arial" w:cs="Arial"/>
          <w:sz w:val="20"/>
          <w:szCs w:val="20"/>
        </w:rPr>
        <w:t xml:space="preserve"> </w:t>
      </w:r>
    </w:p>
    <w:p w:rsidR="00385A1A" w:rsidRPr="00E32C6E" w:rsidRDefault="00385A1A" w:rsidP="00385A1A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Půjčitel je po předchozím upozornění vypůjčitele oprávněn požadovat přístup </w:t>
      </w:r>
      <w:r w:rsidR="00157EDF">
        <w:rPr>
          <w:rFonts w:ascii="Arial" w:hAnsi="Arial" w:cs="Arial"/>
          <w:sz w:val="20"/>
          <w:szCs w:val="20"/>
        </w:rPr>
        <w:t xml:space="preserve">ke </w:t>
      </w:r>
      <w:r w:rsidRPr="00E32C6E">
        <w:rPr>
          <w:rFonts w:ascii="Arial" w:hAnsi="Arial" w:cs="Arial"/>
          <w:sz w:val="20"/>
          <w:szCs w:val="20"/>
        </w:rPr>
        <w:t xml:space="preserve">kompostérům umístěným u </w:t>
      </w:r>
      <w:r w:rsidR="00157EDF">
        <w:rPr>
          <w:rFonts w:ascii="Arial" w:hAnsi="Arial" w:cs="Arial"/>
          <w:sz w:val="20"/>
          <w:szCs w:val="20"/>
        </w:rPr>
        <w:t>vypůjčitele</w:t>
      </w:r>
      <w:r w:rsidRPr="00E32C6E">
        <w:rPr>
          <w:rFonts w:ascii="Arial" w:hAnsi="Arial" w:cs="Arial"/>
          <w:sz w:val="20"/>
          <w:szCs w:val="20"/>
        </w:rPr>
        <w:t xml:space="preserve"> za účelem kontroly, zda je kompostér užíván řádně v souladu s touto smlouvou. Spolu s půjčitelem se mohou kontrol účastnit i zástupci národních i evropských kontrolních úřadů a zástupci poskytovatele dotace.</w:t>
      </w:r>
      <w:r w:rsidR="00BE4C25" w:rsidRPr="00E32C6E">
        <w:rPr>
          <w:rFonts w:ascii="Arial" w:hAnsi="Arial" w:cs="Arial"/>
          <w:sz w:val="20"/>
          <w:szCs w:val="20"/>
        </w:rPr>
        <w:t xml:space="preserve"> Toto se týká i veškeré s kompostéry související dokumentace</w:t>
      </w:r>
      <w:r w:rsidR="0032595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4D12BF" w:rsidRPr="00E32C6E" w:rsidRDefault="004D12BF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Vypůjčitel se zavazuje vrátit kompostér půjčiteli neprodleně po výzvě, jestliže kompostér není užíván řádně v souladu s jeho určením, nebo v rozporu se zásadami správného kompostování</w:t>
      </w:r>
      <w:r w:rsidR="00EF01F2">
        <w:rPr>
          <w:rFonts w:ascii="Arial" w:hAnsi="Arial" w:cs="Arial"/>
          <w:sz w:val="20"/>
          <w:szCs w:val="20"/>
        </w:rPr>
        <w:t xml:space="preserve">. </w:t>
      </w:r>
      <w:r w:rsidR="00A0542B" w:rsidRPr="00E32C6E">
        <w:rPr>
          <w:rFonts w:ascii="Arial" w:hAnsi="Arial" w:cs="Arial"/>
          <w:sz w:val="20"/>
          <w:szCs w:val="20"/>
        </w:rPr>
        <w:t xml:space="preserve">Půjčitel </w:t>
      </w:r>
      <w:r w:rsidRPr="00E32C6E">
        <w:rPr>
          <w:rFonts w:ascii="Arial" w:hAnsi="Arial" w:cs="Arial"/>
          <w:sz w:val="20"/>
          <w:szCs w:val="20"/>
        </w:rPr>
        <w:t xml:space="preserve">může </w:t>
      </w:r>
      <w:r w:rsidR="00A0542B" w:rsidRPr="00E32C6E">
        <w:rPr>
          <w:rFonts w:ascii="Arial" w:hAnsi="Arial" w:cs="Arial"/>
          <w:sz w:val="20"/>
          <w:szCs w:val="20"/>
        </w:rPr>
        <w:t xml:space="preserve">takto požadovat vrácení kompostéru/ů </w:t>
      </w:r>
      <w:r w:rsidRPr="00E32C6E">
        <w:rPr>
          <w:rFonts w:ascii="Arial" w:hAnsi="Arial" w:cs="Arial"/>
          <w:sz w:val="20"/>
          <w:szCs w:val="20"/>
        </w:rPr>
        <w:t>po ce</w:t>
      </w:r>
      <w:r w:rsidR="00A0542B" w:rsidRPr="00E32C6E">
        <w:rPr>
          <w:rFonts w:ascii="Arial" w:hAnsi="Arial" w:cs="Arial"/>
          <w:sz w:val="20"/>
          <w:szCs w:val="20"/>
        </w:rPr>
        <w:t xml:space="preserve">lou dobu </w:t>
      </w:r>
      <w:r w:rsidR="00385A1A" w:rsidRPr="00E32C6E">
        <w:rPr>
          <w:rFonts w:ascii="Arial" w:hAnsi="Arial" w:cs="Arial"/>
          <w:sz w:val="20"/>
          <w:szCs w:val="20"/>
        </w:rPr>
        <w:t>výpůjčky</w:t>
      </w:r>
      <w:r w:rsidR="00A0542B" w:rsidRPr="00E32C6E">
        <w:rPr>
          <w:rFonts w:ascii="Arial" w:hAnsi="Arial" w:cs="Arial"/>
          <w:sz w:val="20"/>
          <w:szCs w:val="20"/>
        </w:rPr>
        <w:t>, jakož i náhradu způsobené škody.</w:t>
      </w:r>
    </w:p>
    <w:p w:rsidR="00752C6B" w:rsidRPr="00E32C6E" w:rsidRDefault="00157EDF" w:rsidP="00752C6B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52771" w:rsidRPr="00E32C6E">
        <w:rPr>
          <w:rFonts w:ascii="Arial" w:hAnsi="Arial" w:cs="Arial"/>
          <w:sz w:val="20"/>
          <w:szCs w:val="20"/>
        </w:rPr>
        <w:t xml:space="preserve">ůjčitel </w:t>
      </w:r>
      <w:r w:rsidR="0027652A" w:rsidRPr="00E32C6E">
        <w:rPr>
          <w:rFonts w:ascii="Arial" w:hAnsi="Arial" w:cs="Arial"/>
          <w:sz w:val="20"/>
          <w:szCs w:val="20"/>
        </w:rPr>
        <w:t>bude vhodnou</w:t>
      </w:r>
      <w:r w:rsidR="00152771" w:rsidRPr="00E32C6E">
        <w:rPr>
          <w:rFonts w:ascii="Arial" w:hAnsi="Arial" w:cs="Arial"/>
          <w:sz w:val="20"/>
          <w:szCs w:val="20"/>
        </w:rPr>
        <w:t xml:space="preserve"> formou </w:t>
      </w:r>
      <w:r w:rsidR="0027652A" w:rsidRPr="00E32C6E">
        <w:rPr>
          <w:rFonts w:ascii="Arial" w:hAnsi="Arial" w:cs="Arial"/>
          <w:sz w:val="20"/>
          <w:szCs w:val="20"/>
        </w:rPr>
        <w:t xml:space="preserve">informovat </w:t>
      </w:r>
      <w:r>
        <w:rPr>
          <w:rFonts w:ascii="Arial" w:hAnsi="Arial" w:cs="Arial"/>
          <w:sz w:val="20"/>
          <w:szCs w:val="20"/>
        </w:rPr>
        <w:t>výpůjčitele</w:t>
      </w:r>
      <w:r w:rsidR="0027652A" w:rsidRPr="00E32C6E">
        <w:rPr>
          <w:rFonts w:ascii="Arial" w:hAnsi="Arial" w:cs="Arial"/>
          <w:sz w:val="20"/>
          <w:szCs w:val="20"/>
        </w:rPr>
        <w:t xml:space="preserve"> o zásadách správného kompostování vč. toho, co do kompostéru nepatří.</w:t>
      </w:r>
      <w:r w:rsidR="00F74EFB" w:rsidRPr="00E32C6E">
        <w:rPr>
          <w:rFonts w:ascii="Arial" w:hAnsi="Arial" w:cs="Arial"/>
          <w:sz w:val="20"/>
          <w:szCs w:val="20"/>
        </w:rPr>
        <w:t xml:space="preserve"> </w:t>
      </w:r>
    </w:p>
    <w:p w:rsidR="00752C6B" w:rsidRPr="00E32C6E" w:rsidRDefault="00752C6B" w:rsidP="008D1BD3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Půjčitel neodpovídá za kvalitu kompost</w:t>
      </w:r>
      <w:r w:rsidR="008D1BD3" w:rsidRPr="00E32C6E">
        <w:rPr>
          <w:rFonts w:ascii="Arial" w:hAnsi="Arial" w:cs="Arial"/>
          <w:sz w:val="20"/>
          <w:szCs w:val="20"/>
        </w:rPr>
        <w:t>u</w:t>
      </w:r>
      <w:r w:rsidR="0011534F" w:rsidRPr="00E32C6E">
        <w:rPr>
          <w:rFonts w:ascii="Arial" w:hAnsi="Arial" w:cs="Arial"/>
          <w:sz w:val="20"/>
          <w:szCs w:val="20"/>
        </w:rPr>
        <w:t>,</w:t>
      </w:r>
      <w:r w:rsidR="008D1BD3" w:rsidRPr="00E32C6E">
        <w:rPr>
          <w:rFonts w:ascii="Arial" w:hAnsi="Arial" w:cs="Arial"/>
          <w:sz w:val="20"/>
          <w:szCs w:val="20"/>
        </w:rPr>
        <w:t xml:space="preserve"> finální produkt, tj. kompost nebude sloužit ke komerční</w:t>
      </w:r>
      <w:r w:rsidR="0011534F" w:rsidRPr="00E32C6E">
        <w:rPr>
          <w:rFonts w:ascii="Arial" w:hAnsi="Arial" w:cs="Arial"/>
          <w:sz w:val="20"/>
          <w:szCs w:val="20"/>
        </w:rPr>
        <w:t>m účelům, ale k vla</w:t>
      </w:r>
      <w:r w:rsidR="00157EDF">
        <w:rPr>
          <w:rFonts w:ascii="Arial" w:hAnsi="Arial" w:cs="Arial"/>
          <w:sz w:val="20"/>
          <w:szCs w:val="20"/>
        </w:rPr>
        <w:t>stnímu užití vypůjčitelem</w:t>
      </w:r>
      <w:r w:rsidR="0011534F" w:rsidRPr="00E32C6E">
        <w:rPr>
          <w:rFonts w:ascii="Arial" w:hAnsi="Arial" w:cs="Arial"/>
          <w:sz w:val="20"/>
          <w:szCs w:val="20"/>
        </w:rPr>
        <w:t>.</w:t>
      </w:r>
    </w:p>
    <w:p w:rsidR="004D4C04" w:rsidRPr="00E32C6E" w:rsidRDefault="004D4C04" w:rsidP="00C145D4">
      <w:pPr>
        <w:pStyle w:val="Odstavecseseznamem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V případě vad, tyto bude vypůjčitel hlásit půjčiteli nejlépe na </w:t>
      </w:r>
      <w:hyperlink r:id="rId8" w:history="1">
        <w:r w:rsidR="00157EDF" w:rsidRPr="00157EDF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osobně,</w:t>
        </w:r>
      </w:hyperlink>
      <w:r w:rsidR="00157EDF" w:rsidRPr="00157EDF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telefonicky nebo mailem</w:t>
      </w:r>
      <w:r w:rsidRPr="00157EDF">
        <w:rPr>
          <w:rFonts w:ascii="Arial" w:hAnsi="Arial" w:cs="Arial"/>
          <w:sz w:val="20"/>
          <w:szCs w:val="20"/>
        </w:rPr>
        <w:t>,</w:t>
      </w:r>
      <w:r w:rsidRPr="00E32C6E">
        <w:rPr>
          <w:rFonts w:ascii="Arial" w:hAnsi="Arial" w:cs="Arial"/>
          <w:sz w:val="20"/>
          <w:szCs w:val="20"/>
        </w:rPr>
        <w:t xml:space="preserve"> aby mohl s dodavatelem dohodnout nápravu (opravu či výměnu).</w:t>
      </w:r>
      <w:r w:rsidR="00EF55E7" w:rsidRPr="00E32C6E">
        <w:rPr>
          <w:rFonts w:ascii="Arial" w:hAnsi="Arial" w:cs="Arial"/>
          <w:sz w:val="20"/>
          <w:szCs w:val="20"/>
        </w:rPr>
        <w:t xml:space="preserve"> Předpokladem uznání reklamace je její kladné posouzení odborným pracovníkem výrobce.</w:t>
      </w:r>
    </w:p>
    <w:p w:rsidR="00763A8A" w:rsidRPr="00E32C6E" w:rsidRDefault="00157EDF" w:rsidP="00EF01F2">
      <w:pPr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63A8A" w:rsidRPr="00E32C6E">
        <w:rPr>
          <w:rFonts w:ascii="Arial" w:hAnsi="Arial" w:cs="Arial"/>
          <w:sz w:val="20"/>
          <w:szCs w:val="20"/>
        </w:rPr>
        <w:t xml:space="preserve">ůjčitel dále zajistí (např. tím, že k tomu smluvně zaváže </w:t>
      </w:r>
      <w:r>
        <w:rPr>
          <w:rFonts w:ascii="Arial" w:hAnsi="Arial" w:cs="Arial"/>
          <w:sz w:val="20"/>
          <w:szCs w:val="20"/>
        </w:rPr>
        <w:t>vypůjčitele</w:t>
      </w:r>
      <w:r w:rsidR="00763A8A" w:rsidRPr="00E32C6E">
        <w:rPr>
          <w:rFonts w:ascii="Arial" w:hAnsi="Arial" w:cs="Arial"/>
          <w:sz w:val="20"/>
          <w:szCs w:val="20"/>
        </w:rPr>
        <w:t>) toto:</w:t>
      </w:r>
    </w:p>
    <w:p w:rsidR="006E7587" w:rsidRPr="00E32C6E" w:rsidRDefault="006E7587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Kompostéry budou používány toliko ke kompostování biologicky rozložitelného odpadu z domácností </w:t>
      </w:r>
      <w:r w:rsidR="009D491C" w:rsidRPr="00E32C6E">
        <w:rPr>
          <w:rFonts w:ascii="Arial" w:hAnsi="Arial" w:cs="Arial"/>
          <w:sz w:val="20"/>
          <w:szCs w:val="20"/>
        </w:rPr>
        <w:t>a zahrad v souladu se zásadami správného kompostování</w:t>
      </w:r>
      <w:r w:rsidR="00DD04F1" w:rsidRPr="00E32C6E">
        <w:rPr>
          <w:rFonts w:ascii="Arial" w:hAnsi="Arial" w:cs="Arial"/>
          <w:sz w:val="20"/>
          <w:szCs w:val="20"/>
        </w:rPr>
        <w:t xml:space="preserve"> </w:t>
      </w:r>
    </w:p>
    <w:p w:rsidR="00C44274" w:rsidRPr="00E32C6E" w:rsidRDefault="00C44274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Finální produkt, tj. kompost nebude sloužit ke komerčním účelům, ale k vlastnímu využití </w:t>
      </w:r>
      <w:r w:rsidR="00157EDF">
        <w:rPr>
          <w:rFonts w:ascii="Arial" w:hAnsi="Arial" w:cs="Arial"/>
          <w:sz w:val="20"/>
          <w:szCs w:val="20"/>
        </w:rPr>
        <w:t>vypůjčitelem</w:t>
      </w:r>
      <w:r w:rsidRPr="00E32C6E">
        <w:rPr>
          <w:rFonts w:ascii="Arial" w:hAnsi="Arial" w:cs="Arial"/>
          <w:sz w:val="20"/>
          <w:szCs w:val="20"/>
        </w:rPr>
        <w:t xml:space="preserve">. </w:t>
      </w:r>
    </w:p>
    <w:p w:rsidR="00B22490" w:rsidRPr="00E32C6E" w:rsidRDefault="00157EDF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Vypůjčitel</w:t>
      </w:r>
      <w:r w:rsidR="00B22490" w:rsidRPr="00E32C6E">
        <w:rPr>
          <w:rFonts w:ascii="Arial" w:hAnsi="Arial" w:cs="Arial"/>
          <w:sz w:val="20"/>
          <w:szCs w:val="20"/>
        </w:rPr>
        <w:t xml:space="preserve"> nebude požadovat nájem, ani jiné náklady za užívání části pozemku, na kterém bude umístěn kompostér v majetku půjčitele</w:t>
      </w:r>
    </w:p>
    <w:p w:rsidR="004338F7" w:rsidRPr="00E32C6E" w:rsidRDefault="005E3125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C34A1" w:rsidRPr="00E32C6E">
        <w:rPr>
          <w:rFonts w:ascii="Arial" w:hAnsi="Arial" w:cs="Arial"/>
          <w:sz w:val="20"/>
          <w:szCs w:val="20"/>
        </w:rPr>
        <w:t xml:space="preserve">ůjčitel převede na </w:t>
      </w:r>
      <w:r>
        <w:rPr>
          <w:rFonts w:ascii="Arial" w:hAnsi="Arial" w:cs="Arial"/>
          <w:sz w:val="20"/>
          <w:szCs w:val="20"/>
        </w:rPr>
        <w:t>vypůjčitele</w:t>
      </w:r>
      <w:r w:rsidR="001C34A1" w:rsidRPr="00E32C6E">
        <w:rPr>
          <w:rFonts w:ascii="Arial" w:hAnsi="Arial" w:cs="Arial"/>
          <w:sz w:val="20"/>
          <w:szCs w:val="20"/>
        </w:rPr>
        <w:t xml:space="preserve"> kompostérů povinnost chránit </w:t>
      </w:r>
      <w:r w:rsidR="001A407B" w:rsidRPr="00E32C6E">
        <w:rPr>
          <w:rFonts w:ascii="Arial" w:hAnsi="Arial" w:cs="Arial"/>
          <w:sz w:val="20"/>
          <w:szCs w:val="20"/>
        </w:rPr>
        <w:t>kompostéry</w:t>
      </w:r>
      <w:r w:rsidR="001C34A1" w:rsidRPr="00E32C6E">
        <w:rPr>
          <w:rFonts w:ascii="Arial" w:hAnsi="Arial" w:cs="Arial"/>
          <w:sz w:val="20"/>
          <w:szCs w:val="20"/>
        </w:rPr>
        <w:t xml:space="preserve"> vhodnou formou před poškozením, zničením, ztrátou nebo odcizením a dále </w:t>
      </w:r>
      <w:r w:rsidR="009B14B7" w:rsidRPr="00E32C6E">
        <w:rPr>
          <w:rFonts w:ascii="Arial" w:hAnsi="Arial" w:cs="Arial"/>
          <w:sz w:val="20"/>
          <w:szCs w:val="20"/>
        </w:rPr>
        <w:t xml:space="preserve">zaváže </w:t>
      </w:r>
      <w:r>
        <w:rPr>
          <w:rFonts w:ascii="Arial" w:hAnsi="Arial" w:cs="Arial"/>
          <w:sz w:val="20"/>
          <w:szCs w:val="20"/>
        </w:rPr>
        <w:t>vypůjčitele</w:t>
      </w:r>
      <w:r w:rsidR="001A407B" w:rsidRPr="00E32C6E">
        <w:rPr>
          <w:rFonts w:ascii="Arial" w:hAnsi="Arial" w:cs="Arial"/>
          <w:sz w:val="20"/>
          <w:szCs w:val="20"/>
        </w:rPr>
        <w:t xml:space="preserve"> k </w:t>
      </w:r>
      <w:r w:rsidR="009B14B7" w:rsidRPr="00E32C6E">
        <w:rPr>
          <w:rFonts w:ascii="Arial" w:hAnsi="Arial" w:cs="Arial"/>
          <w:sz w:val="20"/>
          <w:szCs w:val="20"/>
        </w:rPr>
        <w:t>oznamovací povinnost</w:t>
      </w:r>
      <w:r w:rsidR="001A407B" w:rsidRPr="00E32C6E">
        <w:rPr>
          <w:rFonts w:ascii="Arial" w:hAnsi="Arial" w:cs="Arial"/>
          <w:sz w:val="20"/>
          <w:szCs w:val="20"/>
        </w:rPr>
        <w:t>i</w:t>
      </w:r>
      <w:r w:rsidR="001C34A1" w:rsidRPr="00E32C6E">
        <w:rPr>
          <w:rFonts w:ascii="Arial" w:hAnsi="Arial" w:cs="Arial"/>
          <w:sz w:val="20"/>
          <w:szCs w:val="20"/>
        </w:rPr>
        <w:t xml:space="preserve"> k</w:t>
      </w:r>
      <w:r w:rsidR="001A407B" w:rsidRPr="00E32C6E">
        <w:rPr>
          <w:rFonts w:ascii="Arial" w:hAnsi="Arial" w:cs="Arial"/>
          <w:sz w:val="20"/>
          <w:szCs w:val="20"/>
        </w:rPr>
        <w:t>e v tomto bodě</w:t>
      </w:r>
      <w:r w:rsidR="009B14B7" w:rsidRPr="00E32C6E">
        <w:rPr>
          <w:rFonts w:ascii="Arial" w:hAnsi="Arial" w:cs="Arial"/>
          <w:sz w:val="20"/>
          <w:szCs w:val="20"/>
        </w:rPr>
        <w:t xml:space="preserve"> </w:t>
      </w:r>
      <w:r w:rsidR="001C34A1" w:rsidRPr="00E32C6E">
        <w:rPr>
          <w:rFonts w:ascii="Arial" w:hAnsi="Arial" w:cs="Arial"/>
          <w:sz w:val="20"/>
          <w:szCs w:val="20"/>
        </w:rPr>
        <w:t>uvedeným událostem</w:t>
      </w:r>
    </w:p>
    <w:p w:rsidR="00C7768D" w:rsidRPr="00E32C6E" w:rsidRDefault="005E3125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Vypůjčitel</w:t>
      </w:r>
      <w:r w:rsidR="00C7768D" w:rsidRPr="00E32C6E">
        <w:rPr>
          <w:rFonts w:ascii="Arial" w:hAnsi="Arial" w:cs="Arial"/>
          <w:sz w:val="20"/>
          <w:szCs w:val="20"/>
        </w:rPr>
        <w:t xml:space="preserve"> kompostéru n</w:t>
      </w:r>
      <w:r w:rsidR="001A407B" w:rsidRPr="00E32C6E">
        <w:rPr>
          <w:rFonts w:ascii="Arial" w:hAnsi="Arial" w:cs="Arial"/>
          <w:sz w:val="20"/>
          <w:szCs w:val="20"/>
        </w:rPr>
        <w:t>epřenech</w:t>
      </w:r>
      <w:r w:rsidR="00F85B77" w:rsidRPr="00E32C6E">
        <w:rPr>
          <w:rFonts w:ascii="Arial" w:hAnsi="Arial" w:cs="Arial"/>
          <w:sz w:val="20"/>
          <w:szCs w:val="20"/>
        </w:rPr>
        <w:t>á</w:t>
      </w:r>
      <w:r w:rsidR="001A407B" w:rsidRPr="00E32C6E">
        <w:rPr>
          <w:rFonts w:ascii="Arial" w:hAnsi="Arial" w:cs="Arial"/>
          <w:sz w:val="20"/>
          <w:szCs w:val="20"/>
        </w:rPr>
        <w:t xml:space="preserve"> kompostér jiné osobě po celou dobu </w:t>
      </w:r>
      <w:r w:rsidR="00F85B77" w:rsidRPr="00E32C6E">
        <w:rPr>
          <w:rFonts w:ascii="Arial" w:hAnsi="Arial" w:cs="Arial"/>
          <w:sz w:val="20"/>
          <w:szCs w:val="20"/>
        </w:rPr>
        <w:t>výpůjčky</w:t>
      </w:r>
    </w:p>
    <w:p w:rsidR="006E7587" w:rsidRPr="00E32C6E" w:rsidRDefault="006E7587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Kompostéry budou umístěny pouze na katastrálním území půjčitele.</w:t>
      </w:r>
    </w:p>
    <w:p w:rsidR="006E7587" w:rsidRPr="00E32C6E" w:rsidRDefault="006E7587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Kompostéry </w:t>
      </w:r>
      <w:r w:rsidR="00C76291" w:rsidRPr="00E32C6E">
        <w:rPr>
          <w:rFonts w:ascii="Arial" w:hAnsi="Arial" w:cs="Arial"/>
          <w:sz w:val="20"/>
          <w:szCs w:val="20"/>
        </w:rPr>
        <w:t>nebudou předány podnikatelským subjektům</w:t>
      </w:r>
      <w:r w:rsidR="00043EEB" w:rsidRPr="00E32C6E">
        <w:rPr>
          <w:rFonts w:ascii="Arial" w:hAnsi="Arial" w:cs="Arial"/>
          <w:sz w:val="20"/>
          <w:szCs w:val="20"/>
        </w:rPr>
        <w:t>,</w:t>
      </w:r>
      <w:r w:rsidR="00B86379" w:rsidRPr="00E32C6E">
        <w:rPr>
          <w:rFonts w:ascii="Arial" w:hAnsi="Arial" w:cs="Arial"/>
          <w:sz w:val="20"/>
          <w:szCs w:val="20"/>
        </w:rPr>
        <w:t xml:space="preserve"> ani jimi nebudou využívány</w:t>
      </w:r>
      <w:r w:rsidR="00043EEB" w:rsidRPr="00E32C6E">
        <w:rPr>
          <w:rFonts w:ascii="Arial" w:hAnsi="Arial" w:cs="Arial"/>
          <w:sz w:val="20"/>
          <w:szCs w:val="20"/>
        </w:rPr>
        <w:t>.</w:t>
      </w:r>
    </w:p>
    <w:p w:rsidR="00F73A9A" w:rsidRPr="00E32C6E" w:rsidRDefault="00F73A9A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Kompostéry budou používány v souladu s pokyny výrobce a návodem k použití</w:t>
      </w:r>
    </w:p>
    <w:p w:rsidR="00DD04F1" w:rsidRPr="00E32C6E" w:rsidRDefault="009E1E9A" w:rsidP="00DD6D2B">
      <w:pPr>
        <w:pStyle w:val="Odstavecseseznamem"/>
        <w:numPr>
          <w:ilvl w:val="1"/>
          <w:numId w:val="2"/>
        </w:numPr>
        <w:spacing w:before="60"/>
        <w:ind w:left="850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Kompostér není </w:t>
      </w:r>
      <w:r w:rsidR="001A407B" w:rsidRPr="00E32C6E">
        <w:rPr>
          <w:rFonts w:ascii="Arial" w:hAnsi="Arial" w:cs="Arial"/>
          <w:sz w:val="20"/>
          <w:szCs w:val="20"/>
        </w:rPr>
        <w:t xml:space="preserve">ve vlastnictví </w:t>
      </w:r>
      <w:r w:rsidR="005E3125">
        <w:rPr>
          <w:rFonts w:ascii="Arial" w:hAnsi="Arial" w:cs="Arial"/>
          <w:sz w:val="20"/>
          <w:szCs w:val="20"/>
        </w:rPr>
        <w:t>vypůjčitele</w:t>
      </w:r>
      <w:r w:rsidRPr="00E32C6E">
        <w:rPr>
          <w:rFonts w:ascii="Arial" w:hAnsi="Arial" w:cs="Arial"/>
          <w:sz w:val="20"/>
          <w:szCs w:val="20"/>
        </w:rPr>
        <w:t xml:space="preserve">, takže se </w:t>
      </w:r>
      <w:r w:rsidR="00DD04F1" w:rsidRPr="00E32C6E">
        <w:rPr>
          <w:rFonts w:ascii="Arial" w:hAnsi="Arial" w:cs="Arial"/>
          <w:sz w:val="20"/>
          <w:szCs w:val="20"/>
        </w:rPr>
        <w:t xml:space="preserve">např. </w:t>
      </w:r>
      <w:r w:rsidRPr="00E32C6E">
        <w:rPr>
          <w:rFonts w:ascii="Arial" w:hAnsi="Arial" w:cs="Arial"/>
          <w:sz w:val="20"/>
          <w:szCs w:val="20"/>
        </w:rPr>
        <w:t xml:space="preserve">při stěhování vrací vypůjčiteli </w:t>
      </w:r>
      <w:r w:rsidR="006523AC" w:rsidRPr="00E32C6E">
        <w:rPr>
          <w:rFonts w:ascii="Arial" w:hAnsi="Arial" w:cs="Arial"/>
          <w:sz w:val="20"/>
          <w:szCs w:val="20"/>
        </w:rPr>
        <w:t>čistý a nepoškozený</w:t>
      </w:r>
      <w:r w:rsidR="005E3125">
        <w:rPr>
          <w:rFonts w:ascii="Arial" w:hAnsi="Arial" w:cs="Arial"/>
          <w:sz w:val="20"/>
          <w:szCs w:val="20"/>
        </w:rPr>
        <w:t>.</w:t>
      </w:r>
      <w:r w:rsidR="00DD04F1" w:rsidRPr="00E32C6E">
        <w:rPr>
          <w:rFonts w:ascii="Arial" w:hAnsi="Arial" w:cs="Arial"/>
          <w:sz w:val="20"/>
          <w:szCs w:val="20"/>
        </w:rPr>
        <w:t xml:space="preserve"> </w:t>
      </w:r>
    </w:p>
    <w:p w:rsidR="00DD6D2B" w:rsidRPr="00E32C6E" w:rsidRDefault="00DD6D2B" w:rsidP="005C1E0F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DD6D2B" w:rsidRPr="00E32C6E" w:rsidRDefault="00DD6D2B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F31E69" w:rsidRPr="00E32C6E" w:rsidRDefault="00FC2C61" w:rsidP="00D9503F">
      <w:pPr>
        <w:numPr>
          <w:ilvl w:val="12"/>
          <w:numId w:val="0"/>
        </w:numPr>
        <w:jc w:val="center"/>
        <w:rPr>
          <w:rFonts w:ascii="Arial" w:hAnsi="Arial" w:cs="Arial"/>
          <w:b/>
          <w:sz w:val="20"/>
          <w:szCs w:val="20"/>
        </w:rPr>
      </w:pPr>
      <w:r w:rsidRPr="00E32C6E">
        <w:rPr>
          <w:rFonts w:ascii="Arial" w:hAnsi="Arial" w:cs="Arial"/>
          <w:b/>
          <w:sz w:val="20"/>
          <w:szCs w:val="20"/>
        </w:rPr>
        <w:lastRenderedPageBreak/>
        <w:t>I</w:t>
      </w:r>
      <w:r w:rsidR="0027652A" w:rsidRPr="00E32C6E">
        <w:rPr>
          <w:rFonts w:ascii="Arial" w:hAnsi="Arial" w:cs="Arial"/>
          <w:b/>
          <w:sz w:val="20"/>
          <w:szCs w:val="20"/>
        </w:rPr>
        <w:t>II</w:t>
      </w:r>
      <w:r w:rsidR="00F31E69" w:rsidRPr="00E32C6E">
        <w:rPr>
          <w:rFonts w:ascii="Arial" w:hAnsi="Arial" w:cs="Arial"/>
          <w:b/>
          <w:sz w:val="20"/>
          <w:szCs w:val="20"/>
        </w:rPr>
        <w:t>. Doba výpůjčk</w:t>
      </w:r>
      <w:r w:rsidR="00F52421" w:rsidRPr="00E32C6E">
        <w:rPr>
          <w:rFonts w:ascii="Arial" w:hAnsi="Arial" w:cs="Arial"/>
          <w:b/>
          <w:sz w:val="20"/>
          <w:szCs w:val="20"/>
        </w:rPr>
        <w:t>y</w:t>
      </w:r>
    </w:p>
    <w:p w:rsidR="00F31E69" w:rsidRPr="00E32C6E" w:rsidRDefault="00F31E69" w:rsidP="00773EE7">
      <w:pPr>
        <w:pStyle w:val="Odstavecseseznamem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Doba výpůjčky je shodná s udržitelností projektu a činí</w:t>
      </w:r>
      <w:r w:rsidR="004338F7" w:rsidRPr="00E32C6E">
        <w:rPr>
          <w:rFonts w:ascii="Arial" w:hAnsi="Arial" w:cs="Arial"/>
          <w:sz w:val="20"/>
          <w:szCs w:val="20"/>
        </w:rPr>
        <w:t xml:space="preserve"> pět let od </w:t>
      </w:r>
      <w:r w:rsidR="006C2261" w:rsidRPr="00E32C6E">
        <w:rPr>
          <w:rFonts w:ascii="Arial" w:hAnsi="Arial" w:cs="Arial"/>
          <w:sz w:val="20"/>
          <w:szCs w:val="20"/>
        </w:rPr>
        <w:t>závěrečného vyhodnocení projektu</w:t>
      </w:r>
      <w:r w:rsidR="004338F7" w:rsidRPr="00E32C6E">
        <w:rPr>
          <w:rFonts w:ascii="Arial" w:hAnsi="Arial" w:cs="Arial"/>
          <w:sz w:val="20"/>
          <w:szCs w:val="20"/>
        </w:rPr>
        <w:t xml:space="preserve">, </w:t>
      </w:r>
      <w:r w:rsidR="00EF01F2">
        <w:rPr>
          <w:rFonts w:ascii="Arial" w:hAnsi="Arial" w:cs="Arial"/>
          <w:sz w:val="20"/>
          <w:szCs w:val="20"/>
        </w:rPr>
        <w:t>nebo</w:t>
      </w:r>
      <w:r w:rsidR="004338F7" w:rsidRPr="00E32C6E">
        <w:rPr>
          <w:rFonts w:ascii="Arial" w:hAnsi="Arial" w:cs="Arial"/>
          <w:sz w:val="20"/>
          <w:szCs w:val="20"/>
        </w:rPr>
        <w:t xml:space="preserve"> </w:t>
      </w:r>
      <w:r w:rsidR="00EF01F2">
        <w:rPr>
          <w:rFonts w:ascii="Arial" w:hAnsi="Arial" w:cs="Arial"/>
          <w:sz w:val="20"/>
          <w:szCs w:val="20"/>
        </w:rPr>
        <w:t xml:space="preserve">minimálně </w:t>
      </w:r>
      <w:r w:rsidR="004338F7" w:rsidRPr="00E32C6E">
        <w:rPr>
          <w:rFonts w:ascii="Arial" w:hAnsi="Arial" w:cs="Arial"/>
          <w:sz w:val="20"/>
          <w:szCs w:val="20"/>
        </w:rPr>
        <w:t>do</w:t>
      </w:r>
      <w:r w:rsidR="00EF01F2">
        <w:rPr>
          <w:rFonts w:ascii="Arial" w:hAnsi="Arial" w:cs="Arial"/>
          <w:sz w:val="20"/>
          <w:szCs w:val="20"/>
        </w:rPr>
        <w:t xml:space="preserve"> 31. 12. 2025 (podle toho, co nastane dříve)</w:t>
      </w:r>
      <w:r w:rsidR="004338F7" w:rsidRPr="00E32C6E">
        <w:rPr>
          <w:rFonts w:ascii="Arial" w:hAnsi="Arial" w:cs="Arial"/>
          <w:sz w:val="20"/>
          <w:szCs w:val="20"/>
        </w:rPr>
        <w:t>.</w:t>
      </w:r>
      <w:r w:rsidR="00F52421" w:rsidRPr="00E32C6E">
        <w:rPr>
          <w:rFonts w:ascii="Arial" w:hAnsi="Arial" w:cs="Arial"/>
          <w:sz w:val="20"/>
          <w:szCs w:val="20"/>
        </w:rPr>
        <w:t xml:space="preserve"> Po dobu výpůjčky je jediným a ničím ne</w:t>
      </w:r>
      <w:r w:rsidR="005E3125">
        <w:rPr>
          <w:rFonts w:ascii="Arial" w:hAnsi="Arial" w:cs="Arial"/>
          <w:sz w:val="20"/>
          <w:szCs w:val="20"/>
        </w:rPr>
        <w:t>omezeným vlastníkem kompostérů p</w:t>
      </w:r>
      <w:r w:rsidR="00F52421" w:rsidRPr="00E32C6E">
        <w:rPr>
          <w:rFonts w:ascii="Arial" w:hAnsi="Arial" w:cs="Arial"/>
          <w:sz w:val="20"/>
          <w:szCs w:val="20"/>
        </w:rPr>
        <w:t>ůjčitel</w:t>
      </w:r>
      <w:r w:rsidR="000B4291" w:rsidRPr="00E32C6E">
        <w:rPr>
          <w:rFonts w:ascii="Arial" w:hAnsi="Arial" w:cs="Arial"/>
          <w:sz w:val="20"/>
          <w:szCs w:val="20"/>
        </w:rPr>
        <w:t xml:space="preserve">. </w:t>
      </w:r>
    </w:p>
    <w:p w:rsidR="007B1712" w:rsidRPr="00E32C6E" w:rsidRDefault="007B1712" w:rsidP="00773EE7">
      <w:pPr>
        <w:pStyle w:val="Odstavecseseznamem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Obě smluvní strany mohou smlouvu vypovědět bez udání důvodů, přičemž výpovědní lhůta je tříměsíční a počíná běžet prvého dne měsíce následujícího po doručení výpovědi druhé smluvní straně.</w:t>
      </w:r>
    </w:p>
    <w:p w:rsidR="0063667E" w:rsidRPr="00E32C6E" w:rsidRDefault="007B1712" w:rsidP="00773EE7">
      <w:pPr>
        <w:pStyle w:val="Odstavecseseznamem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V případě zrušení výpůjčky ze strany vypůjčitele nebo půjčitele vrátí vypůjčitel</w:t>
      </w:r>
      <w:r w:rsidR="00BA180B" w:rsidRPr="00E32C6E">
        <w:rPr>
          <w:rFonts w:ascii="Arial" w:hAnsi="Arial" w:cs="Arial"/>
          <w:sz w:val="20"/>
          <w:szCs w:val="20"/>
        </w:rPr>
        <w:t xml:space="preserve"> na své nákl</w:t>
      </w:r>
      <w:r w:rsidR="005E3125">
        <w:rPr>
          <w:rFonts w:ascii="Arial" w:hAnsi="Arial" w:cs="Arial"/>
          <w:sz w:val="20"/>
          <w:szCs w:val="20"/>
        </w:rPr>
        <w:t>a</w:t>
      </w:r>
      <w:r w:rsidR="00BA180B" w:rsidRPr="00E32C6E">
        <w:rPr>
          <w:rFonts w:ascii="Arial" w:hAnsi="Arial" w:cs="Arial"/>
          <w:sz w:val="20"/>
          <w:szCs w:val="20"/>
        </w:rPr>
        <w:t>dy</w:t>
      </w:r>
      <w:r w:rsidRPr="00E32C6E">
        <w:rPr>
          <w:rFonts w:ascii="Arial" w:hAnsi="Arial" w:cs="Arial"/>
          <w:sz w:val="20"/>
          <w:szCs w:val="20"/>
        </w:rPr>
        <w:t xml:space="preserve"> půjčiteli kompostér v takovém stavu, v jakém jej převzal před výpůjčkou s přihlédnutím k jeho běžnému opotřebení v souladu s účelem výpůjčky. </w:t>
      </w:r>
    </w:p>
    <w:p w:rsidR="00992870" w:rsidRPr="00E32C6E" w:rsidRDefault="00F102FE" w:rsidP="00773EE7">
      <w:pPr>
        <w:pStyle w:val="Odstavecseseznamem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Vypůjčitel a půjčitel se dohodli, že po uplynutí doby </w:t>
      </w:r>
      <w:r w:rsidR="00DE2700" w:rsidRPr="00E32C6E">
        <w:rPr>
          <w:rFonts w:ascii="Arial" w:hAnsi="Arial" w:cs="Arial"/>
          <w:sz w:val="20"/>
          <w:szCs w:val="20"/>
        </w:rPr>
        <w:t>udržitelnosti</w:t>
      </w:r>
      <w:r w:rsidR="00EF01F2">
        <w:rPr>
          <w:rFonts w:ascii="Arial" w:hAnsi="Arial" w:cs="Arial"/>
          <w:sz w:val="20"/>
          <w:szCs w:val="20"/>
        </w:rPr>
        <w:t xml:space="preserve"> </w:t>
      </w:r>
      <w:r w:rsidRPr="00E32C6E">
        <w:rPr>
          <w:rFonts w:ascii="Arial" w:hAnsi="Arial" w:cs="Arial"/>
          <w:sz w:val="20"/>
          <w:szCs w:val="20"/>
        </w:rPr>
        <w:t xml:space="preserve">kompostéry bezúplatně přechází do vlastnictví </w:t>
      </w:r>
      <w:r w:rsidR="00314A86" w:rsidRPr="00E32C6E">
        <w:rPr>
          <w:rFonts w:ascii="Arial" w:hAnsi="Arial" w:cs="Arial"/>
          <w:sz w:val="20"/>
          <w:szCs w:val="20"/>
        </w:rPr>
        <w:t>vypůjčitele, pokud budou dodrženy touto smlouvou dohodnuté podmínky.</w:t>
      </w:r>
    </w:p>
    <w:p w:rsidR="004E6A7A" w:rsidRPr="00E32C6E" w:rsidRDefault="004E6A7A" w:rsidP="00515CCE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:rsidR="00773EE7" w:rsidRPr="00E32C6E" w:rsidRDefault="00773EE7" w:rsidP="00773EE7">
      <w:pPr>
        <w:numPr>
          <w:ilvl w:val="12"/>
          <w:numId w:val="0"/>
        </w:numPr>
        <w:jc w:val="center"/>
        <w:rPr>
          <w:rFonts w:ascii="Arial" w:hAnsi="Arial" w:cs="Arial"/>
          <w:b/>
          <w:sz w:val="20"/>
          <w:szCs w:val="20"/>
        </w:rPr>
      </w:pPr>
      <w:r w:rsidRPr="00E32C6E">
        <w:rPr>
          <w:rFonts w:ascii="Arial" w:hAnsi="Arial" w:cs="Arial"/>
          <w:b/>
          <w:sz w:val="20"/>
          <w:szCs w:val="20"/>
        </w:rPr>
        <w:t>IV. Spoluúčast</w:t>
      </w:r>
    </w:p>
    <w:p w:rsidR="00773EE7" w:rsidRPr="00E32C6E" w:rsidRDefault="00773EE7" w:rsidP="00992870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Půjčitel čerpá na pořízení kompostérů v rámci výše uvedeného projektu </w:t>
      </w:r>
      <w:r w:rsidR="005E3125">
        <w:rPr>
          <w:rFonts w:ascii="Arial" w:hAnsi="Arial" w:cs="Arial"/>
          <w:sz w:val="20"/>
          <w:szCs w:val="20"/>
        </w:rPr>
        <w:t>85</w:t>
      </w:r>
      <w:r w:rsidRPr="00E32C6E">
        <w:rPr>
          <w:rFonts w:ascii="Arial" w:hAnsi="Arial" w:cs="Arial"/>
          <w:sz w:val="20"/>
          <w:szCs w:val="20"/>
        </w:rPr>
        <w:t>% dotaci na uznatelné náklady a je současně vlastníkem všech kompostérů a to po celou dobu udržitelnosti projektu.</w:t>
      </w:r>
    </w:p>
    <w:p w:rsidR="00773EE7" w:rsidRPr="00E32C6E" w:rsidRDefault="00773EE7" w:rsidP="00992870">
      <w:pPr>
        <w:pStyle w:val="Odstavecseseznamem"/>
        <w:numPr>
          <w:ilvl w:val="0"/>
          <w:numId w:val="20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Vypůjčitel se </w:t>
      </w:r>
      <w:r w:rsidR="005E3125">
        <w:rPr>
          <w:rFonts w:ascii="Arial" w:hAnsi="Arial" w:cs="Arial"/>
          <w:sz w:val="20"/>
          <w:szCs w:val="20"/>
        </w:rPr>
        <w:t>ne</w:t>
      </w:r>
      <w:r w:rsidRPr="00E32C6E">
        <w:rPr>
          <w:rFonts w:ascii="Arial" w:hAnsi="Arial" w:cs="Arial"/>
          <w:sz w:val="20"/>
          <w:szCs w:val="20"/>
        </w:rPr>
        <w:t>podílí na úhradě spoluúčasti v</w:t>
      </w:r>
      <w:r w:rsidR="005E3125">
        <w:rPr>
          <w:rFonts w:ascii="Arial" w:hAnsi="Arial" w:cs="Arial"/>
          <w:sz w:val="20"/>
          <w:szCs w:val="20"/>
        </w:rPr>
        <w:t> </w:t>
      </w:r>
      <w:r w:rsidRPr="00E32C6E">
        <w:rPr>
          <w:rFonts w:ascii="Arial" w:hAnsi="Arial" w:cs="Arial"/>
          <w:sz w:val="20"/>
          <w:szCs w:val="20"/>
        </w:rPr>
        <w:t>projektu</w:t>
      </w:r>
      <w:r w:rsidR="005E3125">
        <w:rPr>
          <w:rFonts w:ascii="Arial" w:hAnsi="Arial" w:cs="Arial"/>
          <w:sz w:val="20"/>
          <w:szCs w:val="20"/>
        </w:rPr>
        <w:t>.</w:t>
      </w:r>
      <w:r w:rsidRPr="00E32C6E">
        <w:rPr>
          <w:rFonts w:ascii="Arial" w:hAnsi="Arial" w:cs="Arial"/>
          <w:sz w:val="20"/>
          <w:szCs w:val="20"/>
        </w:rPr>
        <w:t xml:space="preserve"> </w:t>
      </w:r>
    </w:p>
    <w:p w:rsidR="00773EE7" w:rsidRPr="00E32C6E" w:rsidRDefault="00773EE7" w:rsidP="00773EE7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773EE7" w:rsidRPr="00E32C6E" w:rsidRDefault="00773EE7" w:rsidP="00773EE7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A13099" w:rsidRPr="00E32C6E" w:rsidRDefault="00A13099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CD0E4F" w:rsidRPr="00E32C6E" w:rsidRDefault="00A13099" w:rsidP="00CD0E4F">
      <w:pPr>
        <w:numPr>
          <w:ilvl w:val="12"/>
          <w:numId w:val="0"/>
        </w:numPr>
        <w:jc w:val="center"/>
        <w:rPr>
          <w:rFonts w:ascii="Arial" w:hAnsi="Arial" w:cs="Arial"/>
          <w:b/>
          <w:sz w:val="20"/>
          <w:szCs w:val="20"/>
        </w:rPr>
      </w:pPr>
      <w:r w:rsidRPr="00E32C6E">
        <w:rPr>
          <w:rFonts w:ascii="Arial" w:hAnsi="Arial" w:cs="Arial"/>
          <w:b/>
          <w:sz w:val="20"/>
          <w:szCs w:val="20"/>
        </w:rPr>
        <w:t xml:space="preserve">V. </w:t>
      </w:r>
      <w:r w:rsidR="00CD0E4F" w:rsidRPr="00E32C6E">
        <w:rPr>
          <w:rFonts w:ascii="Arial" w:hAnsi="Arial" w:cs="Arial"/>
          <w:b/>
          <w:sz w:val="20"/>
          <w:szCs w:val="20"/>
        </w:rPr>
        <w:t>Závěrečná ujednání</w:t>
      </w:r>
    </w:p>
    <w:p w:rsidR="00CD0E4F" w:rsidRPr="00E32C6E" w:rsidRDefault="00CD0E4F" w:rsidP="002B00D1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Smlouva je vyhotovena ve dvou výtiscích, z nichž po jednom obdrží každá ze smluvních stran.</w:t>
      </w:r>
    </w:p>
    <w:p w:rsidR="00CD0E4F" w:rsidRPr="00E32C6E" w:rsidRDefault="00CD0E4F" w:rsidP="002B00D1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Jakékoli dodatky nebo změny této smlouvy musejí být učiněny smluvními stranami písemně, jinak jsou právně neúčinné a po podpisu oběma smluvními stranami se stávají nedílnou součástí smlouvy.</w:t>
      </w:r>
    </w:p>
    <w:p w:rsidR="00CD0E4F" w:rsidRPr="00E32C6E" w:rsidRDefault="00CD0E4F" w:rsidP="002B00D1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Smlouva je platná a účinná ode dne jejího podpisu oběma smluvními stranami.</w:t>
      </w:r>
    </w:p>
    <w:p w:rsidR="00CD0E4F" w:rsidRPr="00E32C6E" w:rsidRDefault="00CD0E4F" w:rsidP="002B00D1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Smluvní strany prohlašují, že smlouvu uzavírají dle své svobodné, vážné, určité a srozumitelné vůle a to stvrzují níže svým podpisem.  </w:t>
      </w:r>
    </w:p>
    <w:p w:rsidR="00385A1A" w:rsidRPr="00E32C6E" w:rsidRDefault="00385A1A" w:rsidP="002B00D1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Půjčitel si vyhrazuje právo od smlouvy kdykoliv bez sankce od</w:t>
      </w:r>
      <w:r w:rsidR="00783164" w:rsidRPr="00E32C6E">
        <w:rPr>
          <w:rFonts w:ascii="Arial" w:hAnsi="Arial" w:cs="Arial"/>
          <w:sz w:val="20"/>
          <w:szCs w:val="20"/>
        </w:rPr>
        <w:t>stoupit v případě, že nedojde k </w:t>
      </w:r>
      <w:r w:rsidRPr="00E32C6E">
        <w:rPr>
          <w:rFonts w:ascii="Arial" w:hAnsi="Arial" w:cs="Arial"/>
          <w:sz w:val="20"/>
          <w:szCs w:val="20"/>
        </w:rPr>
        <w:t>poskytnutí dotace ze strany poskytovatele dotace.</w:t>
      </w:r>
    </w:p>
    <w:p w:rsidR="00385A1A" w:rsidRPr="00E32C6E" w:rsidRDefault="00385A1A" w:rsidP="002B00D1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 xml:space="preserve">Půjčitel si dále vyhrazuje právo upravit podmínky </w:t>
      </w:r>
      <w:r w:rsidR="00826E46" w:rsidRPr="00E32C6E">
        <w:rPr>
          <w:rFonts w:ascii="Arial" w:hAnsi="Arial" w:cs="Arial"/>
          <w:sz w:val="20"/>
          <w:szCs w:val="20"/>
        </w:rPr>
        <w:t>výpůjčky</w:t>
      </w:r>
      <w:r w:rsidRPr="00E32C6E">
        <w:rPr>
          <w:rFonts w:ascii="Arial" w:hAnsi="Arial" w:cs="Arial"/>
          <w:sz w:val="20"/>
          <w:szCs w:val="20"/>
        </w:rPr>
        <w:t xml:space="preserve"> v případě, že dojde ke krácení </w:t>
      </w:r>
      <w:r w:rsidR="00826E46" w:rsidRPr="00E32C6E">
        <w:rPr>
          <w:rFonts w:ascii="Arial" w:hAnsi="Arial" w:cs="Arial"/>
          <w:sz w:val="20"/>
          <w:szCs w:val="20"/>
        </w:rPr>
        <w:t xml:space="preserve">nebo změně podmínek </w:t>
      </w:r>
      <w:r w:rsidRPr="00E32C6E">
        <w:rPr>
          <w:rFonts w:ascii="Arial" w:hAnsi="Arial" w:cs="Arial"/>
          <w:sz w:val="20"/>
          <w:szCs w:val="20"/>
        </w:rPr>
        <w:t>dotace. V takovém případě má vypůjčitel právo na nové podmínky nepřistoupit a od smlouvy odstoupit.</w:t>
      </w:r>
    </w:p>
    <w:p w:rsidR="00515CCE" w:rsidRPr="00E32C6E" w:rsidRDefault="005E3125" w:rsidP="002B00D1">
      <w:pPr>
        <w:pStyle w:val="Odstavecseseznamem"/>
        <w:numPr>
          <w:ilvl w:val="0"/>
          <w:numId w:val="18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F69D4" w:rsidRPr="00E32C6E">
        <w:rPr>
          <w:rFonts w:ascii="Arial" w:hAnsi="Arial" w:cs="Arial"/>
          <w:sz w:val="20"/>
          <w:szCs w:val="20"/>
        </w:rPr>
        <w:t>ůjčitel se zavazuje archivovat veškerou dokumentaci k projektu, zejm. smlouvy s koncovými uživateli, apod. nejméně do</w:t>
      </w:r>
      <w:r w:rsidR="00C16F5A" w:rsidRPr="00E32C6E">
        <w:rPr>
          <w:rFonts w:ascii="Arial" w:hAnsi="Arial" w:cs="Arial"/>
          <w:sz w:val="20"/>
          <w:szCs w:val="20"/>
        </w:rPr>
        <w:t xml:space="preserve"> </w:t>
      </w:r>
      <w:r w:rsidR="00EF01F2">
        <w:rPr>
          <w:rFonts w:ascii="Arial" w:hAnsi="Arial" w:cs="Arial"/>
          <w:sz w:val="20"/>
          <w:szCs w:val="20"/>
        </w:rPr>
        <w:t>termínů uvedených v Pravidlech pro žadatele a příjemce v rámci OPŽP.</w:t>
      </w:r>
      <w:r w:rsidR="00515CCE" w:rsidRPr="00E32C6E">
        <w:rPr>
          <w:rFonts w:ascii="Arial" w:hAnsi="Arial" w:cs="Arial"/>
          <w:sz w:val="20"/>
          <w:szCs w:val="20"/>
        </w:rPr>
        <w:t xml:space="preserve"> </w:t>
      </w:r>
    </w:p>
    <w:p w:rsidR="0063667E" w:rsidRPr="00E32C6E" w:rsidRDefault="0063667E" w:rsidP="004E6A7A">
      <w:pPr>
        <w:pStyle w:val="Odstavecseseznamem"/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71065" w:rsidRPr="00E32C6E" w:rsidRDefault="00071065" w:rsidP="009A6359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8720B4" w:rsidRPr="00E32C6E" w:rsidRDefault="008720B4" w:rsidP="008720B4">
      <w:pPr>
        <w:numPr>
          <w:ilvl w:val="12"/>
          <w:numId w:val="0"/>
        </w:numPr>
        <w:tabs>
          <w:tab w:val="center" w:pos="1701"/>
          <w:tab w:val="center" w:pos="7230"/>
        </w:tabs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ab/>
        <w:t>…………………………..</w:t>
      </w:r>
      <w:r w:rsidRPr="00E32C6E">
        <w:rPr>
          <w:rFonts w:ascii="Arial" w:hAnsi="Arial" w:cs="Arial"/>
          <w:sz w:val="20"/>
          <w:szCs w:val="20"/>
        </w:rPr>
        <w:tab/>
        <w:t>…………………………….</w:t>
      </w:r>
    </w:p>
    <w:p w:rsidR="008720B4" w:rsidRPr="00E32C6E" w:rsidRDefault="00515CCE" w:rsidP="008720B4">
      <w:pPr>
        <w:numPr>
          <w:ilvl w:val="12"/>
          <w:numId w:val="0"/>
        </w:numPr>
        <w:tabs>
          <w:tab w:val="center" w:pos="1701"/>
          <w:tab w:val="center" w:pos="7230"/>
        </w:tabs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/>
          <w:sz w:val="20"/>
        </w:rPr>
        <w:t xml:space="preserve"> </w:t>
      </w:r>
      <w:r w:rsidR="008720B4" w:rsidRPr="00E32C6E">
        <w:rPr>
          <w:rFonts w:ascii="Arial" w:hAnsi="Arial" w:cs="Arial"/>
          <w:sz w:val="20"/>
          <w:szCs w:val="20"/>
        </w:rPr>
        <w:tab/>
        <w:t xml:space="preserve">Půjčitel </w:t>
      </w:r>
      <w:r w:rsidR="008720B4" w:rsidRPr="00E32C6E">
        <w:rPr>
          <w:rFonts w:ascii="Arial" w:hAnsi="Arial" w:cs="Arial"/>
          <w:sz w:val="20"/>
          <w:szCs w:val="20"/>
        </w:rPr>
        <w:tab/>
        <w:t>Vypůjčitel</w:t>
      </w:r>
    </w:p>
    <w:p w:rsidR="00251847" w:rsidRDefault="00251847" w:rsidP="00251847">
      <w:pPr>
        <w:numPr>
          <w:ilvl w:val="12"/>
          <w:numId w:val="0"/>
        </w:numPr>
        <w:tabs>
          <w:tab w:val="center" w:pos="1701"/>
          <w:tab w:val="center" w:pos="7230"/>
        </w:tabs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ab/>
        <w:t xml:space="preserve">(razítko a podpis) </w:t>
      </w:r>
      <w:r w:rsidRPr="00E32C6E">
        <w:rPr>
          <w:rFonts w:ascii="Arial" w:hAnsi="Arial" w:cs="Arial"/>
          <w:sz w:val="20"/>
          <w:szCs w:val="20"/>
        </w:rPr>
        <w:tab/>
        <w:t>(razítko a podpis)</w:t>
      </w:r>
    </w:p>
    <w:p w:rsidR="00EF01F2" w:rsidRPr="00E32C6E" w:rsidRDefault="00EF01F2" w:rsidP="00251847">
      <w:pPr>
        <w:numPr>
          <w:ilvl w:val="12"/>
          <w:numId w:val="0"/>
        </w:numPr>
        <w:tabs>
          <w:tab w:val="center" w:pos="1701"/>
          <w:tab w:val="center" w:pos="7230"/>
        </w:tabs>
        <w:jc w:val="both"/>
        <w:rPr>
          <w:rFonts w:ascii="Arial" w:hAnsi="Arial" w:cs="Arial"/>
          <w:sz w:val="20"/>
          <w:szCs w:val="20"/>
        </w:rPr>
      </w:pPr>
    </w:p>
    <w:p w:rsidR="008720B4" w:rsidRPr="00E32C6E" w:rsidRDefault="008720B4" w:rsidP="008720B4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4E6A7A" w:rsidRPr="00E32C6E" w:rsidRDefault="008720B4" w:rsidP="008720B4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32C6E">
        <w:rPr>
          <w:rFonts w:ascii="Arial" w:hAnsi="Arial" w:cs="Arial"/>
          <w:sz w:val="20"/>
          <w:szCs w:val="20"/>
        </w:rPr>
        <w:t>V ………</w:t>
      </w:r>
      <w:r w:rsidR="00EE5B42">
        <w:rPr>
          <w:rFonts w:ascii="Arial" w:hAnsi="Arial" w:cs="Arial"/>
          <w:sz w:val="20"/>
          <w:szCs w:val="20"/>
        </w:rPr>
        <w:t>………..</w:t>
      </w:r>
      <w:r w:rsidRPr="00E32C6E">
        <w:rPr>
          <w:rFonts w:ascii="Arial" w:hAnsi="Arial" w:cs="Arial"/>
          <w:sz w:val="20"/>
          <w:szCs w:val="20"/>
        </w:rPr>
        <w:t>………, dne ………………</w:t>
      </w:r>
      <w:r w:rsidR="00EE5B42">
        <w:rPr>
          <w:rFonts w:ascii="Arial" w:hAnsi="Arial" w:cs="Arial"/>
          <w:sz w:val="20"/>
          <w:szCs w:val="20"/>
        </w:rPr>
        <w:t xml:space="preserve"> 201</w:t>
      </w:r>
      <w:r w:rsidR="00B66DD4">
        <w:rPr>
          <w:rFonts w:ascii="Arial" w:hAnsi="Arial" w:cs="Arial"/>
          <w:sz w:val="20"/>
          <w:szCs w:val="20"/>
        </w:rPr>
        <w:t>9</w:t>
      </w:r>
    </w:p>
    <w:p w:rsidR="009A3E80" w:rsidRDefault="009A3E80" w:rsidP="008720B4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sectPr w:rsidR="009A3E80" w:rsidSect="00DE2700">
      <w:footerReference w:type="even" r:id="rId9"/>
      <w:footerReference w:type="default" r:id="rId10"/>
      <w:headerReference w:type="first" r:id="rId11"/>
      <w:pgSz w:w="11906" w:h="16838"/>
      <w:pgMar w:top="1560" w:right="1418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CBC" w:rsidRDefault="00220CBC">
      <w:r>
        <w:separator/>
      </w:r>
    </w:p>
  </w:endnote>
  <w:endnote w:type="continuationSeparator" w:id="0">
    <w:p w:rsidR="00220CBC" w:rsidRDefault="00220CBC">
      <w:r>
        <w:continuationSeparator/>
      </w:r>
    </w:p>
  </w:endnote>
  <w:endnote w:type="continuationNotice" w:id="1">
    <w:p w:rsidR="00220CBC" w:rsidRDefault="00220CB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359" w:rsidRDefault="003D39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A635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A6359" w:rsidRDefault="009A635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359" w:rsidRDefault="003D3936">
    <w:pPr>
      <w:pStyle w:val="Zpat"/>
      <w:framePr w:wrap="around" w:vAnchor="text" w:hAnchor="page" w:x="5905" w:yAlign="bottom"/>
      <w:rPr>
        <w:rStyle w:val="slostrnky"/>
        <w:rFonts w:ascii="Arial" w:hAnsi="Arial"/>
      </w:rPr>
    </w:pPr>
    <w:r>
      <w:rPr>
        <w:rStyle w:val="slostrnky"/>
        <w:rFonts w:ascii="Arial" w:hAnsi="Arial"/>
      </w:rPr>
      <w:fldChar w:fldCharType="begin"/>
    </w:r>
    <w:r w:rsidR="009A6359">
      <w:rPr>
        <w:rStyle w:val="slostrnky"/>
        <w:rFonts w:ascii="Arial" w:hAnsi="Arial"/>
      </w:rPr>
      <w:instrText xml:space="preserve">PAGE  </w:instrText>
    </w:r>
    <w:r>
      <w:rPr>
        <w:rStyle w:val="slostrnky"/>
        <w:rFonts w:ascii="Arial" w:hAnsi="Arial"/>
      </w:rPr>
      <w:fldChar w:fldCharType="separate"/>
    </w:r>
    <w:r w:rsidR="004238E3">
      <w:rPr>
        <w:rStyle w:val="slostrnky"/>
        <w:rFonts w:ascii="Arial" w:hAnsi="Arial"/>
        <w:noProof/>
      </w:rPr>
      <w:t>3</w:t>
    </w:r>
    <w:r>
      <w:rPr>
        <w:rStyle w:val="slostrnky"/>
        <w:rFonts w:ascii="Arial" w:hAnsi="Arial"/>
      </w:rPr>
      <w:fldChar w:fldCharType="end"/>
    </w:r>
  </w:p>
  <w:p w:rsidR="009A6359" w:rsidRDefault="009A63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CBC" w:rsidRDefault="00220CBC">
      <w:r>
        <w:separator/>
      </w:r>
    </w:p>
  </w:footnote>
  <w:footnote w:type="continuationSeparator" w:id="0">
    <w:p w:rsidR="00220CBC" w:rsidRDefault="00220CBC">
      <w:r>
        <w:continuationSeparator/>
      </w:r>
    </w:p>
  </w:footnote>
  <w:footnote w:type="continuationNotice" w:id="1">
    <w:p w:rsidR="00220CBC" w:rsidRDefault="00220C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359" w:rsidRPr="00E815B0" w:rsidRDefault="00E815B0" w:rsidP="00E815B0">
    <w:pPr>
      <w:pStyle w:val="Zhlav"/>
    </w:pPr>
    <w:r>
      <w:rPr>
        <w:noProof/>
      </w:rPr>
      <w:drawing>
        <wp:inline distT="0" distB="0" distL="0" distR="0">
          <wp:extent cx="5756148" cy="749427"/>
          <wp:effectExtent l="323850" t="323850" r="321310" b="31750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49300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604"/>
    <w:multiLevelType w:val="hybridMultilevel"/>
    <w:tmpl w:val="E1DC4C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05BF1"/>
    <w:multiLevelType w:val="hybridMultilevel"/>
    <w:tmpl w:val="948E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56BF"/>
    <w:multiLevelType w:val="hybridMultilevel"/>
    <w:tmpl w:val="694609F2"/>
    <w:lvl w:ilvl="0" w:tplc="040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0E3B233A"/>
    <w:multiLevelType w:val="hybridMultilevel"/>
    <w:tmpl w:val="66880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F2651"/>
    <w:multiLevelType w:val="hybridMultilevel"/>
    <w:tmpl w:val="52EA2ACA"/>
    <w:lvl w:ilvl="0" w:tplc="F0FED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953A7"/>
    <w:multiLevelType w:val="hybridMultilevel"/>
    <w:tmpl w:val="E54C5180"/>
    <w:lvl w:ilvl="0" w:tplc="F0FED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71F4D"/>
    <w:multiLevelType w:val="hybridMultilevel"/>
    <w:tmpl w:val="30E07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800ED"/>
    <w:multiLevelType w:val="hybridMultilevel"/>
    <w:tmpl w:val="4EFA43DC"/>
    <w:lvl w:ilvl="0" w:tplc="F0FED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21CE5"/>
    <w:multiLevelType w:val="hybridMultilevel"/>
    <w:tmpl w:val="D6D8AB3A"/>
    <w:lvl w:ilvl="0" w:tplc="11E84D6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F0BCF"/>
    <w:multiLevelType w:val="hybridMultilevel"/>
    <w:tmpl w:val="EF94BD0E"/>
    <w:lvl w:ilvl="0" w:tplc="7A0C84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C29D2"/>
    <w:multiLevelType w:val="hybridMultilevel"/>
    <w:tmpl w:val="30E07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137DA"/>
    <w:multiLevelType w:val="hybridMultilevel"/>
    <w:tmpl w:val="B166495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3C484A07"/>
    <w:multiLevelType w:val="hybridMultilevel"/>
    <w:tmpl w:val="948E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A73FB"/>
    <w:multiLevelType w:val="hybridMultilevel"/>
    <w:tmpl w:val="948E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216D0"/>
    <w:multiLevelType w:val="hybridMultilevel"/>
    <w:tmpl w:val="C2F0F22C"/>
    <w:lvl w:ilvl="0" w:tplc="F0FED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61A28"/>
    <w:multiLevelType w:val="hybridMultilevel"/>
    <w:tmpl w:val="30E07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2013F63"/>
    <w:multiLevelType w:val="hybridMultilevel"/>
    <w:tmpl w:val="D69E23B2"/>
    <w:lvl w:ilvl="0" w:tplc="F0FED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43EE8"/>
    <w:multiLevelType w:val="hybridMultilevel"/>
    <w:tmpl w:val="00BC86E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9875E6"/>
    <w:multiLevelType w:val="hybridMultilevel"/>
    <w:tmpl w:val="9B688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0014C"/>
    <w:multiLevelType w:val="hybridMultilevel"/>
    <w:tmpl w:val="948E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86DCE"/>
    <w:multiLevelType w:val="hybridMultilevel"/>
    <w:tmpl w:val="8B023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E69B7"/>
    <w:multiLevelType w:val="hybridMultilevel"/>
    <w:tmpl w:val="8B023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E598E"/>
    <w:multiLevelType w:val="hybridMultilevel"/>
    <w:tmpl w:val="30E07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A60B1"/>
    <w:multiLevelType w:val="hybridMultilevel"/>
    <w:tmpl w:val="43C2C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877CB"/>
    <w:multiLevelType w:val="hybridMultilevel"/>
    <w:tmpl w:val="13FE5354"/>
    <w:lvl w:ilvl="0" w:tplc="F0FED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21B56"/>
    <w:multiLevelType w:val="hybridMultilevel"/>
    <w:tmpl w:val="9B688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6"/>
  </w:num>
  <w:num w:numId="8">
    <w:abstractNumId w:val="18"/>
  </w:num>
  <w:num w:numId="9">
    <w:abstractNumId w:val="0"/>
  </w:num>
  <w:num w:numId="10">
    <w:abstractNumId w:val="9"/>
  </w:num>
  <w:num w:numId="11">
    <w:abstractNumId w:val="21"/>
  </w:num>
  <w:num w:numId="12">
    <w:abstractNumId w:val="16"/>
    <w:lvlOverride w:ilvl="0">
      <w:startOverride w:val="1"/>
    </w:lvlOverride>
  </w:num>
  <w:num w:numId="13">
    <w:abstractNumId w:val="19"/>
  </w:num>
  <w:num w:numId="14">
    <w:abstractNumId w:val="26"/>
  </w:num>
  <w:num w:numId="15">
    <w:abstractNumId w:val="15"/>
  </w:num>
  <w:num w:numId="16">
    <w:abstractNumId w:val="10"/>
  </w:num>
  <w:num w:numId="17">
    <w:abstractNumId w:val="24"/>
  </w:num>
  <w:num w:numId="18">
    <w:abstractNumId w:val="20"/>
  </w:num>
  <w:num w:numId="19">
    <w:abstractNumId w:val="22"/>
  </w:num>
  <w:num w:numId="20">
    <w:abstractNumId w:val="13"/>
  </w:num>
  <w:num w:numId="21">
    <w:abstractNumId w:val="14"/>
  </w:num>
  <w:num w:numId="22">
    <w:abstractNumId w:val="5"/>
  </w:num>
  <w:num w:numId="23">
    <w:abstractNumId w:val="17"/>
  </w:num>
  <w:num w:numId="24">
    <w:abstractNumId w:val="4"/>
  </w:num>
  <w:num w:numId="25">
    <w:abstractNumId w:val="7"/>
  </w:num>
  <w:num w:numId="26">
    <w:abstractNumId w:val="2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1455C"/>
    <w:rsid w:val="00003898"/>
    <w:rsid w:val="00006453"/>
    <w:rsid w:val="00013831"/>
    <w:rsid w:val="000418D7"/>
    <w:rsid w:val="00043EEB"/>
    <w:rsid w:val="000527EA"/>
    <w:rsid w:val="00055B48"/>
    <w:rsid w:val="00061F9C"/>
    <w:rsid w:val="00063CD9"/>
    <w:rsid w:val="000656DE"/>
    <w:rsid w:val="00065D81"/>
    <w:rsid w:val="00071065"/>
    <w:rsid w:val="00074C41"/>
    <w:rsid w:val="00075167"/>
    <w:rsid w:val="00075AC6"/>
    <w:rsid w:val="00076CA0"/>
    <w:rsid w:val="00080E28"/>
    <w:rsid w:val="000B0D3F"/>
    <w:rsid w:val="000B100B"/>
    <w:rsid w:val="000B17E8"/>
    <w:rsid w:val="000B4291"/>
    <w:rsid w:val="000D6AFC"/>
    <w:rsid w:val="000E15D2"/>
    <w:rsid w:val="000F0E3F"/>
    <w:rsid w:val="000F701A"/>
    <w:rsid w:val="00100579"/>
    <w:rsid w:val="001007CD"/>
    <w:rsid w:val="001007FC"/>
    <w:rsid w:val="00100D85"/>
    <w:rsid w:val="00101426"/>
    <w:rsid w:val="001065F2"/>
    <w:rsid w:val="00106C9D"/>
    <w:rsid w:val="00107FBC"/>
    <w:rsid w:val="00110327"/>
    <w:rsid w:val="00111BDE"/>
    <w:rsid w:val="0011534F"/>
    <w:rsid w:val="00115485"/>
    <w:rsid w:val="00126C7C"/>
    <w:rsid w:val="00137FB4"/>
    <w:rsid w:val="001469E7"/>
    <w:rsid w:val="00147AF7"/>
    <w:rsid w:val="00152771"/>
    <w:rsid w:val="00156A65"/>
    <w:rsid w:val="00157EDF"/>
    <w:rsid w:val="001617E0"/>
    <w:rsid w:val="00162F78"/>
    <w:rsid w:val="001724D2"/>
    <w:rsid w:val="00173CFA"/>
    <w:rsid w:val="00186FB2"/>
    <w:rsid w:val="001878B2"/>
    <w:rsid w:val="00196F70"/>
    <w:rsid w:val="001A407B"/>
    <w:rsid w:val="001B1602"/>
    <w:rsid w:val="001B25C9"/>
    <w:rsid w:val="001B3062"/>
    <w:rsid w:val="001B5964"/>
    <w:rsid w:val="001C348C"/>
    <w:rsid w:val="001C34A1"/>
    <w:rsid w:val="001C44D6"/>
    <w:rsid w:val="001F647B"/>
    <w:rsid w:val="0020302D"/>
    <w:rsid w:val="00212CC2"/>
    <w:rsid w:val="002144B5"/>
    <w:rsid w:val="0021455C"/>
    <w:rsid w:val="00220CBC"/>
    <w:rsid w:val="00221DC7"/>
    <w:rsid w:val="00247D57"/>
    <w:rsid w:val="00251847"/>
    <w:rsid w:val="00254BCA"/>
    <w:rsid w:val="00254FD4"/>
    <w:rsid w:val="00265DE5"/>
    <w:rsid w:val="00270C76"/>
    <w:rsid w:val="002717E4"/>
    <w:rsid w:val="0027652A"/>
    <w:rsid w:val="00276703"/>
    <w:rsid w:val="002807C3"/>
    <w:rsid w:val="00283804"/>
    <w:rsid w:val="00290FCD"/>
    <w:rsid w:val="00291871"/>
    <w:rsid w:val="002A1B7B"/>
    <w:rsid w:val="002A317D"/>
    <w:rsid w:val="002B00D1"/>
    <w:rsid w:val="002B5FDF"/>
    <w:rsid w:val="002C5E38"/>
    <w:rsid w:val="002D5FE1"/>
    <w:rsid w:val="002D6CB5"/>
    <w:rsid w:val="002E7A67"/>
    <w:rsid w:val="002E7CF4"/>
    <w:rsid w:val="002F192C"/>
    <w:rsid w:val="002F66F8"/>
    <w:rsid w:val="00312468"/>
    <w:rsid w:val="00314A86"/>
    <w:rsid w:val="00325955"/>
    <w:rsid w:val="00334C82"/>
    <w:rsid w:val="00346339"/>
    <w:rsid w:val="00365166"/>
    <w:rsid w:val="00371914"/>
    <w:rsid w:val="00372343"/>
    <w:rsid w:val="00381567"/>
    <w:rsid w:val="0038357C"/>
    <w:rsid w:val="00385A1A"/>
    <w:rsid w:val="00392105"/>
    <w:rsid w:val="00394001"/>
    <w:rsid w:val="00396C33"/>
    <w:rsid w:val="003A14B6"/>
    <w:rsid w:val="003C5A99"/>
    <w:rsid w:val="003D3936"/>
    <w:rsid w:val="003E3088"/>
    <w:rsid w:val="003F70C0"/>
    <w:rsid w:val="004146EF"/>
    <w:rsid w:val="00417F1D"/>
    <w:rsid w:val="004238E3"/>
    <w:rsid w:val="004242E4"/>
    <w:rsid w:val="00430338"/>
    <w:rsid w:val="00430CE1"/>
    <w:rsid w:val="00431359"/>
    <w:rsid w:val="004338F7"/>
    <w:rsid w:val="00435661"/>
    <w:rsid w:val="00436136"/>
    <w:rsid w:val="00445ED7"/>
    <w:rsid w:val="00446648"/>
    <w:rsid w:val="004578CD"/>
    <w:rsid w:val="0046437E"/>
    <w:rsid w:val="00464ADA"/>
    <w:rsid w:val="004846B9"/>
    <w:rsid w:val="00484E37"/>
    <w:rsid w:val="00490768"/>
    <w:rsid w:val="004943B5"/>
    <w:rsid w:val="004950B8"/>
    <w:rsid w:val="004A0311"/>
    <w:rsid w:val="004A35D0"/>
    <w:rsid w:val="004B319F"/>
    <w:rsid w:val="004B3659"/>
    <w:rsid w:val="004B71DD"/>
    <w:rsid w:val="004C0660"/>
    <w:rsid w:val="004D0814"/>
    <w:rsid w:val="004D0E0F"/>
    <w:rsid w:val="004D12BF"/>
    <w:rsid w:val="004D1D0E"/>
    <w:rsid w:val="004D4C04"/>
    <w:rsid w:val="004D6ECF"/>
    <w:rsid w:val="004E6A7A"/>
    <w:rsid w:val="00515CCE"/>
    <w:rsid w:val="00520AA3"/>
    <w:rsid w:val="00521337"/>
    <w:rsid w:val="005352A8"/>
    <w:rsid w:val="0054177F"/>
    <w:rsid w:val="00544008"/>
    <w:rsid w:val="0055225D"/>
    <w:rsid w:val="00557195"/>
    <w:rsid w:val="00557E7F"/>
    <w:rsid w:val="00560D74"/>
    <w:rsid w:val="005610A8"/>
    <w:rsid w:val="00564DAB"/>
    <w:rsid w:val="00570B25"/>
    <w:rsid w:val="0059477A"/>
    <w:rsid w:val="005B5BA8"/>
    <w:rsid w:val="005B6F79"/>
    <w:rsid w:val="005C1C45"/>
    <w:rsid w:val="005C1E0F"/>
    <w:rsid w:val="005C314F"/>
    <w:rsid w:val="005E3125"/>
    <w:rsid w:val="00630506"/>
    <w:rsid w:val="00630988"/>
    <w:rsid w:val="006335D9"/>
    <w:rsid w:val="00633C2C"/>
    <w:rsid w:val="00634ACB"/>
    <w:rsid w:val="0063667E"/>
    <w:rsid w:val="00637686"/>
    <w:rsid w:val="006402FD"/>
    <w:rsid w:val="00641E41"/>
    <w:rsid w:val="0064509E"/>
    <w:rsid w:val="00646BF6"/>
    <w:rsid w:val="00647282"/>
    <w:rsid w:val="00651199"/>
    <w:rsid w:val="006523AC"/>
    <w:rsid w:val="00653DCC"/>
    <w:rsid w:val="00671CA2"/>
    <w:rsid w:val="0067356C"/>
    <w:rsid w:val="006820B9"/>
    <w:rsid w:val="0068430A"/>
    <w:rsid w:val="006B048A"/>
    <w:rsid w:val="006C2261"/>
    <w:rsid w:val="006C5D95"/>
    <w:rsid w:val="006E5B1E"/>
    <w:rsid w:val="006E7587"/>
    <w:rsid w:val="006F251C"/>
    <w:rsid w:val="00727BE1"/>
    <w:rsid w:val="00741830"/>
    <w:rsid w:val="00747F76"/>
    <w:rsid w:val="00752C6B"/>
    <w:rsid w:val="00763A8A"/>
    <w:rsid w:val="0077143D"/>
    <w:rsid w:val="00771F9B"/>
    <w:rsid w:val="00773EE7"/>
    <w:rsid w:val="00783164"/>
    <w:rsid w:val="0078546A"/>
    <w:rsid w:val="00795A3B"/>
    <w:rsid w:val="007A0D47"/>
    <w:rsid w:val="007B1712"/>
    <w:rsid w:val="007B2A55"/>
    <w:rsid w:val="007B7D5B"/>
    <w:rsid w:val="007D6284"/>
    <w:rsid w:val="007E468B"/>
    <w:rsid w:val="007F3DDF"/>
    <w:rsid w:val="00800AB0"/>
    <w:rsid w:val="0080358C"/>
    <w:rsid w:val="0080564E"/>
    <w:rsid w:val="00813C8C"/>
    <w:rsid w:val="008149A7"/>
    <w:rsid w:val="0082296C"/>
    <w:rsid w:val="00826E46"/>
    <w:rsid w:val="008316B0"/>
    <w:rsid w:val="008324F0"/>
    <w:rsid w:val="00834413"/>
    <w:rsid w:val="0083764A"/>
    <w:rsid w:val="00851247"/>
    <w:rsid w:val="0085125C"/>
    <w:rsid w:val="008720B4"/>
    <w:rsid w:val="00872D22"/>
    <w:rsid w:val="00874E6A"/>
    <w:rsid w:val="00883B79"/>
    <w:rsid w:val="008940CE"/>
    <w:rsid w:val="008975EA"/>
    <w:rsid w:val="008A0291"/>
    <w:rsid w:val="008A20CD"/>
    <w:rsid w:val="008A3949"/>
    <w:rsid w:val="008B3A0B"/>
    <w:rsid w:val="008B4C86"/>
    <w:rsid w:val="008C5676"/>
    <w:rsid w:val="008D1BD3"/>
    <w:rsid w:val="008D69E7"/>
    <w:rsid w:val="008E3980"/>
    <w:rsid w:val="008F2474"/>
    <w:rsid w:val="008F5AEC"/>
    <w:rsid w:val="008F73D0"/>
    <w:rsid w:val="00904C70"/>
    <w:rsid w:val="0090715C"/>
    <w:rsid w:val="00907EFA"/>
    <w:rsid w:val="00911675"/>
    <w:rsid w:val="0091618A"/>
    <w:rsid w:val="00924BE9"/>
    <w:rsid w:val="0092703F"/>
    <w:rsid w:val="0093016C"/>
    <w:rsid w:val="00945203"/>
    <w:rsid w:val="009532C5"/>
    <w:rsid w:val="00953977"/>
    <w:rsid w:val="009618E0"/>
    <w:rsid w:val="009627AA"/>
    <w:rsid w:val="00983698"/>
    <w:rsid w:val="00983ABB"/>
    <w:rsid w:val="00992870"/>
    <w:rsid w:val="0099484B"/>
    <w:rsid w:val="009A3E80"/>
    <w:rsid w:val="009A6359"/>
    <w:rsid w:val="009B14B7"/>
    <w:rsid w:val="009B5F28"/>
    <w:rsid w:val="009D43FD"/>
    <w:rsid w:val="009D491C"/>
    <w:rsid w:val="009E1E9A"/>
    <w:rsid w:val="00A00D03"/>
    <w:rsid w:val="00A0542B"/>
    <w:rsid w:val="00A1122A"/>
    <w:rsid w:val="00A13099"/>
    <w:rsid w:val="00A26A21"/>
    <w:rsid w:val="00A27436"/>
    <w:rsid w:val="00A5038F"/>
    <w:rsid w:val="00A525D4"/>
    <w:rsid w:val="00A578D0"/>
    <w:rsid w:val="00A63114"/>
    <w:rsid w:val="00A64105"/>
    <w:rsid w:val="00A64597"/>
    <w:rsid w:val="00A64C24"/>
    <w:rsid w:val="00A7458D"/>
    <w:rsid w:val="00A81871"/>
    <w:rsid w:val="00A956D0"/>
    <w:rsid w:val="00AA27BB"/>
    <w:rsid w:val="00AA54E2"/>
    <w:rsid w:val="00AB303A"/>
    <w:rsid w:val="00AB44B7"/>
    <w:rsid w:val="00AC4011"/>
    <w:rsid w:val="00AC417D"/>
    <w:rsid w:val="00AC5F4D"/>
    <w:rsid w:val="00AD7040"/>
    <w:rsid w:val="00AE4A19"/>
    <w:rsid w:val="00B03F2C"/>
    <w:rsid w:val="00B07646"/>
    <w:rsid w:val="00B131D9"/>
    <w:rsid w:val="00B15057"/>
    <w:rsid w:val="00B22490"/>
    <w:rsid w:val="00B26360"/>
    <w:rsid w:val="00B26E03"/>
    <w:rsid w:val="00B42210"/>
    <w:rsid w:val="00B42559"/>
    <w:rsid w:val="00B439D3"/>
    <w:rsid w:val="00B6434D"/>
    <w:rsid w:val="00B6662A"/>
    <w:rsid w:val="00B66DD4"/>
    <w:rsid w:val="00B82ECB"/>
    <w:rsid w:val="00B8487D"/>
    <w:rsid w:val="00B84B81"/>
    <w:rsid w:val="00B86379"/>
    <w:rsid w:val="00BA180B"/>
    <w:rsid w:val="00BA1A26"/>
    <w:rsid w:val="00BB2BF5"/>
    <w:rsid w:val="00BB6B3A"/>
    <w:rsid w:val="00BC15E3"/>
    <w:rsid w:val="00BD4841"/>
    <w:rsid w:val="00BD7650"/>
    <w:rsid w:val="00BE47D7"/>
    <w:rsid w:val="00BE4C25"/>
    <w:rsid w:val="00C07CF9"/>
    <w:rsid w:val="00C07E53"/>
    <w:rsid w:val="00C145D4"/>
    <w:rsid w:val="00C16F5A"/>
    <w:rsid w:val="00C1764F"/>
    <w:rsid w:val="00C20358"/>
    <w:rsid w:val="00C234C5"/>
    <w:rsid w:val="00C27539"/>
    <w:rsid w:val="00C30F18"/>
    <w:rsid w:val="00C3427C"/>
    <w:rsid w:val="00C35DF5"/>
    <w:rsid w:val="00C41251"/>
    <w:rsid w:val="00C44274"/>
    <w:rsid w:val="00C61707"/>
    <w:rsid w:val="00C7415F"/>
    <w:rsid w:val="00C7482E"/>
    <w:rsid w:val="00C76291"/>
    <w:rsid w:val="00C7768D"/>
    <w:rsid w:val="00C83588"/>
    <w:rsid w:val="00C86F00"/>
    <w:rsid w:val="00C944BE"/>
    <w:rsid w:val="00C95A05"/>
    <w:rsid w:val="00CA12A1"/>
    <w:rsid w:val="00CB2E3B"/>
    <w:rsid w:val="00CB4792"/>
    <w:rsid w:val="00CB5055"/>
    <w:rsid w:val="00CB7F8D"/>
    <w:rsid w:val="00CD0E4F"/>
    <w:rsid w:val="00CD2764"/>
    <w:rsid w:val="00CE3061"/>
    <w:rsid w:val="00CE41A8"/>
    <w:rsid w:val="00CE69EA"/>
    <w:rsid w:val="00CF267F"/>
    <w:rsid w:val="00D13DCE"/>
    <w:rsid w:val="00D16674"/>
    <w:rsid w:val="00D24972"/>
    <w:rsid w:val="00D26C9B"/>
    <w:rsid w:val="00D27011"/>
    <w:rsid w:val="00D275BE"/>
    <w:rsid w:val="00D308EE"/>
    <w:rsid w:val="00D33363"/>
    <w:rsid w:val="00D37FFD"/>
    <w:rsid w:val="00D401F4"/>
    <w:rsid w:val="00D413DE"/>
    <w:rsid w:val="00D429C6"/>
    <w:rsid w:val="00D4662E"/>
    <w:rsid w:val="00D47701"/>
    <w:rsid w:val="00D50CEF"/>
    <w:rsid w:val="00D633D2"/>
    <w:rsid w:val="00D840F0"/>
    <w:rsid w:val="00D9180F"/>
    <w:rsid w:val="00D91B6A"/>
    <w:rsid w:val="00D9503F"/>
    <w:rsid w:val="00DA26AD"/>
    <w:rsid w:val="00DA5C4A"/>
    <w:rsid w:val="00DB70D4"/>
    <w:rsid w:val="00DC2CEC"/>
    <w:rsid w:val="00DD04F1"/>
    <w:rsid w:val="00DD1F75"/>
    <w:rsid w:val="00DD6D2B"/>
    <w:rsid w:val="00DE2700"/>
    <w:rsid w:val="00DE615A"/>
    <w:rsid w:val="00DF2A2B"/>
    <w:rsid w:val="00DF58E2"/>
    <w:rsid w:val="00E002BC"/>
    <w:rsid w:val="00E016BF"/>
    <w:rsid w:val="00E04642"/>
    <w:rsid w:val="00E059DF"/>
    <w:rsid w:val="00E231B6"/>
    <w:rsid w:val="00E32C6E"/>
    <w:rsid w:val="00E359C2"/>
    <w:rsid w:val="00E40D59"/>
    <w:rsid w:val="00E463DD"/>
    <w:rsid w:val="00E56586"/>
    <w:rsid w:val="00E57B7F"/>
    <w:rsid w:val="00E64C3C"/>
    <w:rsid w:val="00E742DE"/>
    <w:rsid w:val="00E76BBC"/>
    <w:rsid w:val="00E815B0"/>
    <w:rsid w:val="00E84CEB"/>
    <w:rsid w:val="00EA423C"/>
    <w:rsid w:val="00EB6AE7"/>
    <w:rsid w:val="00EE37E0"/>
    <w:rsid w:val="00EE5B42"/>
    <w:rsid w:val="00EF01F2"/>
    <w:rsid w:val="00EF5454"/>
    <w:rsid w:val="00EF55E7"/>
    <w:rsid w:val="00EF69D4"/>
    <w:rsid w:val="00EF73CD"/>
    <w:rsid w:val="00F002E9"/>
    <w:rsid w:val="00F102FE"/>
    <w:rsid w:val="00F11FD4"/>
    <w:rsid w:val="00F31E69"/>
    <w:rsid w:val="00F41156"/>
    <w:rsid w:val="00F44D0F"/>
    <w:rsid w:val="00F52421"/>
    <w:rsid w:val="00F73A9A"/>
    <w:rsid w:val="00F74EFB"/>
    <w:rsid w:val="00F81DB0"/>
    <w:rsid w:val="00F85B77"/>
    <w:rsid w:val="00F96D2F"/>
    <w:rsid w:val="00FA5808"/>
    <w:rsid w:val="00FA6D51"/>
    <w:rsid w:val="00FC2C61"/>
    <w:rsid w:val="00FC7067"/>
    <w:rsid w:val="00FD16DD"/>
    <w:rsid w:val="00FE168F"/>
    <w:rsid w:val="00FE1936"/>
    <w:rsid w:val="00FE43DC"/>
    <w:rsid w:val="00FE567F"/>
    <w:rsid w:val="00FF070A"/>
    <w:rsid w:val="00FF52A8"/>
    <w:rsid w:val="00FF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815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A6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63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A6359"/>
  </w:style>
  <w:style w:type="paragraph" w:styleId="Odstavecseseznamem">
    <w:name w:val="List Paragraph"/>
    <w:basedOn w:val="Normln"/>
    <w:uiPriority w:val="34"/>
    <w:qFormat/>
    <w:rsid w:val="00D9503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CB2E3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B2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CB2E3B"/>
    <w:pPr>
      <w:ind w:left="703"/>
    </w:pPr>
    <w:rPr>
      <w:b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2E3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242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E15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1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9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98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19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9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9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9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9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16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1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B1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15B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5E31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E3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label">
    <w:name w:val="datalabel"/>
    <w:basedOn w:val="Standardnpsmoodstavce"/>
    <w:rsid w:val="00394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s@smoj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3C11-0D0B-492D-A0A7-6E68864F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SMOJK</dc:creator>
  <cp:lastModifiedBy>uzivatel</cp:lastModifiedBy>
  <cp:revision>2</cp:revision>
  <cp:lastPrinted>2015-02-10T17:49:00Z</cp:lastPrinted>
  <dcterms:created xsi:type="dcterms:W3CDTF">2021-12-10T12:11:00Z</dcterms:created>
  <dcterms:modified xsi:type="dcterms:W3CDTF">2021-12-10T12:11:00Z</dcterms:modified>
</cp:coreProperties>
</file>